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C" w:rsidRDefault="00A459DC">
      <w:pPr>
        <w:pStyle w:val="Standard"/>
        <w:spacing w:before="57" w:after="57"/>
        <w:jc w:val="right"/>
        <w:rPr>
          <w:rFonts w:ascii="NewsGotT" w:hAnsi="NewsGotT" w:cs="NewsGotT"/>
          <w:color w:val="000000"/>
          <w:sz w:val="22"/>
          <w:szCs w:val="22"/>
        </w:rPr>
      </w:pPr>
    </w:p>
    <w:p w:rsidR="00A459DC" w:rsidRDefault="00676603">
      <w:pPr>
        <w:pStyle w:val="TableContents"/>
        <w:spacing w:before="57" w:after="57"/>
        <w:jc w:val="center"/>
        <w:rPr>
          <w:rFonts w:ascii="NewsGotT" w:hAnsi="NewsGotT" w:cs="NewsGotT"/>
          <w:b/>
          <w:bCs/>
          <w:color w:val="000000"/>
          <w:sz w:val="22"/>
          <w:szCs w:val="22"/>
        </w:rPr>
      </w:pPr>
      <w:r>
        <w:rPr>
          <w:rStyle w:val="Fuentedeprrafopredeter1"/>
          <w:caps/>
          <w:sz w:val="24"/>
          <w:szCs w:val="24"/>
        </w:rPr>
        <w:t>Grupo de Desarrollo Rural de Antequera (MA01)</w:t>
      </w: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7512"/>
      </w:tblGrid>
      <w:tr w:rsidR="003254B0" w:rsidRPr="00F87D33" w:rsidTr="003254B0">
        <w:trPr>
          <w:trHeight w:val="285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Pr="00F87D33" w:rsidRDefault="003254B0" w:rsidP="003C4777">
            <w:pPr>
              <w:pStyle w:val="TableContents"/>
              <w:rPr>
                <w:rFonts w:ascii="NewsGotT" w:hAnsi="NewsGotT"/>
                <w:b/>
                <w:bCs/>
                <w:sz w:val="20"/>
              </w:rPr>
            </w:pPr>
            <w:r w:rsidRPr="00F87D33">
              <w:rPr>
                <w:rFonts w:ascii="NewsGotT" w:hAnsi="NewsGotT"/>
                <w:b/>
                <w:bCs/>
                <w:sz w:val="20"/>
              </w:rPr>
              <w:t>SOLICITANTE: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Pr="00F87D33" w:rsidRDefault="003254B0" w:rsidP="003C4777">
            <w:pPr>
              <w:pStyle w:val="TableContents"/>
              <w:rPr>
                <w:rFonts w:ascii="NewsGotT" w:hAnsi="NewsGotT"/>
                <w:sz w:val="20"/>
              </w:rPr>
            </w:pPr>
          </w:p>
        </w:tc>
      </w:tr>
      <w:tr w:rsidR="003254B0" w:rsidRPr="00F87D33" w:rsidTr="003254B0">
        <w:trPr>
          <w:trHeight w:val="324"/>
        </w:trPr>
        <w:tc>
          <w:tcPr>
            <w:tcW w:w="213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Pr="00F87D33" w:rsidRDefault="003254B0" w:rsidP="003C4777">
            <w:pPr>
              <w:pStyle w:val="TableContents"/>
              <w:rPr>
                <w:rFonts w:ascii="NewsGotT" w:hAnsi="NewsGotT"/>
                <w:b/>
                <w:bCs/>
                <w:sz w:val="20"/>
              </w:rPr>
            </w:pPr>
            <w:r w:rsidRPr="00F87D33">
              <w:rPr>
                <w:rFonts w:ascii="NewsGotT" w:hAnsi="NewsGotT"/>
                <w:b/>
                <w:bCs/>
                <w:sz w:val="20"/>
              </w:rPr>
              <w:t>DNI/NIF: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Pr="00F87D33" w:rsidRDefault="003254B0" w:rsidP="003C4777">
            <w:pPr>
              <w:pStyle w:val="TableContents"/>
              <w:rPr>
                <w:rFonts w:ascii="NewsGotT" w:hAnsi="NewsGotT"/>
                <w:sz w:val="20"/>
              </w:rPr>
            </w:pPr>
          </w:p>
        </w:tc>
      </w:tr>
      <w:tr w:rsidR="003254B0" w:rsidRPr="00F87D33" w:rsidTr="003254B0">
        <w:trPr>
          <w:trHeight w:val="31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Pr="00F87D33" w:rsidRDefault="003254B0" w:rsidP="003C4777">
            <w:pPr>
              <w:pStyle w:val="TableContents"/>
              <w:rPr>
                <w:rFonts w:ascii="NewsGotT" w:hAnsi="NewsGotT"/>
                <w:b/>
                <w:bCs/>
                <w:sz w:val="20"/>
              </w:rPr>
            </w:pPr>
            <w:r w:rsidRPr="00F87D33">
              <w:rPr>
                <w:rFonts w:ascii="NewsGotT" w:hAnsi="NewsGotT"/>
                <w:b/>
                <w:bCs/>
                <w:sz w:val="20"/>
              </w:rPr>
              <w:t>LÍNEA DE AYUDA: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Pr="00F87D33" w:rsidRDefault="003254B0" w:rsidP="003C4777">
            <w:pPr>
              <w:pStyle w:val="TableContents"/>
              <w:rPr>
                <w:rFonts w:ascii="NewsGotT" w:hAnsi="NewsGotT"/>
                <w:sz w:val="20"/>
              </w:rPr>
            </w:pPr>
          </w:p>
        </w:tc>
      </w:tr>
      <w:tr w:rsidR="003254B0" w:rsidRPr="00F87D33" w:rsidTr="003254B0">
        <w:trPr>
          <w:trHeight w:val="31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Pr="00F87D33" w:rsidRDefault="003254B0" w:rsidP="003C4777">
            <w:pPr>
              <w:pStyle w:val="TableContents"/>
              <w:rPr>
                <w:rFonts w:ascii="NewsGotT" w:hAnsi="NewsGotT"/>
                <w:b/>
                <w:bCs/>
                <w:sz w:val="20"/>
              </w:rPr>
            </w:pPr>
            <w:r w:rsidRPr="00F87D33">
              <w:rPr>
                <w:rFonts w:ascii="NewsGotT" w:hAnsi="NewsGotT"/>
                <w:b/>
                <w:bCs/>
                <w:sz w:val="20"/>
              </w:rPr>
              <w:t>CÓDIGO LÍNEA AYUDA: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Pr="00F87D33" w:rsidRDefault="003254B0" w:rsidP="003C4777">
            <w:pPr>
              <w:pStyle w:val="TableContents"/>
              <w:rPr>
                <w:rFonts w:ascii="NewsGotT" w:hAnsi="NewsGotT"/>
                <w:sz w:val="20"/>
              </w:rPr>
            </w:pPr>
          </w:p>
        </w:tc>
      </w:tr>
      <w:tr w:rsidR="003254B0" w:rsidRPr="00F87D33" w:rsidTr="003254B0">
        <w:trPr>
          <w:trHeight w:val="31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Pr="00F87D33" w:rsidRDefault="003254B0" w:rsidP="003C4777">
            <w:pPr>
              <w:pStyle w:val="TableContents"/>
              <w:rPr>
                <w:rFonts w:ascii="NewsGotT" w:hAnsi="NewsGotT"/>
                <w:b/>
                <w:bCs/>
                <w:sz w:val="20"/>
              </w:rPr>
            </w:pPr>
            <w:r w:rsidRPr="00F87D33">
              <w:rPr>
                <w:rFonts w:ascii="NewsGotT" w:hAnsi="NewsGotT"/>
                <w:b/>
                <w:bCs/>
                <w:sz w:val="20"/>
              </w:rPr>
              <w:t xml:space="preserve">DENOMINACIÓN </w:t>
            </w:r>
            <w:r>
              <w:rPr>
                <w:rFonts w:ascii="NewsGotT" w:hAnsi="NewsGotT"/>
                <w:b/>
                <w:bCs/>
                <w:sz w:val="20"/>
              </w:rPr>
              <w:t xml:space="preserve">DEL </w:t>
            </w:r>
            <w:r w:rsidRPr="00F87D33">
              <w:rPr>
                <w:rFonts w:ascii="NewsGotT" w:hAnsi="NewsGotT"/>
                <w:b/>
                <w:bCs/>
                <w:sz w:val="20"/>
              </w:rPr>
              <w:t>PROYECTO: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Pr="00F87D33" w:rsidRDefault="003254B0" w:rsidP="003C4777">
            <w:pPr>
              <w:pStyle w:val="TableContents"/>
              <w:rPr>
                <w:rFonts w:ascii="NewsGotT" w:hAnsi="NewsGotT"/>
                <w:sz w:val="20"/>
              </w:rPr>
            </w:pPr>
          </w:p>
        </w:tc>
      </w:tr>
    </w:tbl>
    <w:p w:rsidR="00A459DC" w:rsidRDefault="00A459DC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sz w:val="22"/>
          <w:szCs w:val="22"/>
        </w:rPr>
      </w:pPr>
    </w:p>
    <w:tbl>
      <w:tblPr>
        <w:tblW w:w="9576" w:type="dxa"/>
        <w:tblInd w:w="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22"/>
        <w:gridCol w:w="1309"/>
        <w:gridCol w:w="3225"/>
      </w:tblGrid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CRITERIOS DE SELECCIÓN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autoSpaceDE w:val="0"/>
              <w:spacing w:before="40" w:after="40"/>
              <w:ind w:left="57" w:right="57"/>
              <w:textAlignment w:val="auto"/>
              <w:rPr>
                <w:rFonts w:eastAsia="NewsGotT" w:cs="NewsGotT"/>
                <w:b/>
                <w:bCs/>
                <w:szCs w:val="21"/>
              </w:rPr>
            </w:pPr>
            <w:r>
              <w:rPr>
                <w:rFonts w:eastAsia="NewsGotT" w:cs="NewsGotT"/>
                <w:b/>
                <w:bCs/>
                <w:szCs w:val="21"/>
              </w:rPr>
              <w:t xml:space="preserve"> </w:t>
            </w:r>
            <w:r>
              <w:rPr>
                <w:rFonts w:eastAsia="NewsGotT" w:cs="NewsGotT"/>
                <w:b/>
                <w:bCs/>
                <w:szCs w:val="21"/>
              </w:rPr>
              <w:t>1.-  PROYECTO INNOVADOR PARA EL TERRITORIO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Márquese (x)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1.1- El proyecto se considera innovador en base al sector, proceso, nuevo producto, </w:t>
            </w:r>
            <w:proofErr w:type="spellStart"/>
            <w:r>
              <w:rPr>
                <w:szCs w:val="21"/>
              </w:rPr>
              <w:t>etc</w:t>
            </w:r>
            <w:proofErr w:type="spellEnd"/>
            <w:r>
              <w:rPr>
                <w:szCs w:val="21"/>
              </w:rPr>
              <w:t>, definido en la EDL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42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szCs w:val="21"/>
              </w:rPr>
            </w:pPr>
            <w:r>
              <w:rPr>
                <w:szCs w:val="21"/>
              </w:rPr>
              <w:t>1.2- El proyecto no se considera innovador.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rFonts w:eastAsia="NewsGotT" w:cs="NewsGotT"/>
                <w:b/>
                <w:bCs/>
                <w:szCs w:val="21"/>
              </w:rPr>
            </w:pPr>
            <w:r>
              <w:rPr>
                <w:rFonts w:eastAsia="NewsGotT" w:cs="NewsGotT"/>
                <w:b/>
                <w:bCs/>
                <w:szCs w:val="21"/>
              </w:rPr>
              <w:t xml:space="preserve">2.- MODALIDAD DE LA </w:t>
            </w:r>
            <w:r>
              <w:rPr>
                <w:rFonts w:eastAsia="NewsGotT" w:cs="NewsGotT"/>
                <w:b/>
                <w:bCs/>
                <w:szCs w:val="21"/>
              </w:rPr>
              <w:t>INTERVENCIÓN</w:t>
            </w:r>
          </w:p>
        </w:tc>
      </w:tr>
      <w:tr w:rsidR="00A44D38" w:rsidTr="00A44D38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 w:rsidP="003C4777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 w:rsidP="003C4777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Márquese (x)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 w:rsidP="003C4777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JUSTIFICACIÓN</w:t>
            </w:r>
          </w:p>
        </w:tc>
      </w:tr>
      <w:tr w:rsidR="00A44D38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TableContents"/>
              <w:spacing w:before="57" w:after="57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2.1- El proyecto supone la creación o primer establecimiento de la  persona o entidad solicitante</w:t>
            </w:r>
          </w:p>
          <w:p w:rsidR="00A44D38" w:rsidRDefault="00A44D38">
            <w:pPr>
              <w:pStyle w:val="Textbody"/>
              <w:spacing w:before="57" w:after="57"/>
              <w:ind w:right="64" w:firstLine="0"/>
              <w:rPr>
                <w:szCs w:val="21"/>
              </w:rPr>
            </w:pPr>
            <w:r>
              <w:rPr>
                <w:szCs w:val="21"/>
              </w:rPr>
              <w:t>(fecha de constitución o alta no anterior a 6 meses de la fecha de publicación de la convocatoria de ayudas)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4D38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TableContents"/>
              <w:spacing w:before="57" w:after="57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2.2- Persona o entidad solicitante con actividad anterior a este proyecto.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4D38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TableContents"/>
              <w:autoSpaceDE w:val="0"/>
              <w:spacing w:before="40" w:after="40"/>
              <w:ind w:left="57" w:right="57"/>
              <w:textAlignment w:val="auto"/>
              <w:rPr>
                <w:rFonts w:eastAsia="NewsGotT" w:cs="NewsGotT"/>
                <w:b/>
                <w:bCs/>
                <w:szCs w:val="21"/>
              </w:rPr>
            </w:pPr>
            <w:r>
              <w:rPr>
                <w:rFonts w:eastAsia="NewsGotT" w:cs="NewsGotT"/>
                <w:b/>
                <w:bCs/>
                <w:szCs w:val="21"/>
              </w:rPr>
              <w:t>3.- CONOCIMIENTOS TÉCNICOS Y/O PROFESIONALES DE LA PERSONA PROMOTORA</w:t>
            </w:r>
          </w:p>
        </w:tc>
      </w:tr>
      <w:tr w:rsidR="00A44D38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Márquese (x)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JUSTIFICACIÓN</w:t>
            </w:r>
          </w:p>
        </w:tc>
      </w:tr>
      <w:tr w:rsidR="00A44D38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TableContents"/>
              <w:spacing w:before="57" w:after="57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3.1- Solicitante con experiencia en el sector.</w:t>
            </w:r>
          </w:p>
          <w:p w:rsidR="00A44D38" w:rsidRDefault="00A44D38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(Mínimo 1 año)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rFonts w:eastAsia="NewsGotT" w:cs="NewsGotT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rFonts w:eastAsia="NewsGotT" w:cs="NewsGotT"/>
                <w:szCs w:val="21"/>
              </w:rPr>
            </w:pPr>
          </w:p>
        </w:tc>
      </w:tr>
      <w:tr w:rsidR="00A44D38" w:rsidTr="003254B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042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TableContents"/>
              <w:spacing w:before="57" w:after="57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3.2- Solicitante con formación en el sector.</w:t>
            </w:r>
          </w:p>
          <w:p w:rsidR="00A44D38" w:rsidRDefault="00A44D38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(Mínimo 120 horas)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4D38" w:rsidTr="003254B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TableContents"/>
              <w:spacing w:before="57" w:after="57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3.3- Solicitante con experiencia y/o formación en sectores relacionados. (Mínimo 1 año y/o 120 horas)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4D38" w:rsidTr="003254B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TableContents"/>
              <w:spacing w:before="57" w:after="57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3.4- Solicitante sin experiencia/formación en sectores.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4D38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D38" w:rsidRDefault="00A44D38">
            <w:pPr>
              <w:pStyle w:val="TableContents"/>
              <w:autoSpaceDE w:val="0"/>
              <w:spacing w:before="40" w:after="40"/>
              <w:ind w:right="57"/>
              <w:textAlignment w:val="auto"/>
              <w:rPr>
                <w:b/>
                <w:bCs/>
                <w:szCs w:val="21"/>
                <w:lang w:eastAsia="ar-SA"/>
              </w:rPr>
            </w:pPr>
            <w:r>
              <w:rPr>
                <w:b/>
                <w:bCs/>
                <w:szCs w:val="21"/>
                <w:lang w:eastAsia="ar-SA"/>
              </w:rPr>
              <w:t>4.- CONTRIBUCIÓN DEL PROYECTO AL DESARROLLO SOSTENIBLE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 w:rsidP="003C4777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 w:rsidP="003C4777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Márquese (x)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 w:rsidP="003C4777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JUSTIFICACIÓN</w:t>
            </w: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57" w:after="57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4.1- El proyecto tiene como objetivo final la conservación del Medio Ambiente y la lucha contra el cambio climático.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57" w:after="57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4.2- El proyecto introduce elementos que minimicen el impacto ambiental y/o favorezcan la lucha contra el cambio climático.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57" w:after="57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4.3- El proyecto no introduce elementos que minimicen el impacto ambiental y/o favorezcan la lucha contra el cambio climático.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rFonts w:eastAsia="NewsGotT" w:cs="NewsGotT"/>
                <w:b/>
                <w:bCs/>
                <w:szCs w:val="21"/>
              </w:rPr>
            </w:pPr>
            <w:r>
              <w:rPr>
                <w:rFonts w:eastAsia="NewsGotT" w:cs="NewsGotT"/>
                <w:b/>
                <w:bCs/>
                <w:szCs w:val="21"/>
              </w:rPr>
              <w:t xml:space="preserve">5.- </w:t>
            </w:r>
            <w:r>
              <w:rPr>
                <w:b/>
                <w:bCs/>
                <w:color w:val="000000"/>
                <w:szCs w:val="21"/>
                <w:lang w:eastAsia="ar-SA"/>
              </w:rPr>
              <w:t>CONTRIBUCIÓN DEL PROYECTO A LA IGUALDAD ENTRE HOMBRES Y MUJERES</w:t>
            </w: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b/>
                <w:bCs/>
                <w:color w:val="000000"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b/>
                <w:bCs/>
                <w:color w:val="000000"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color w:val="000000"/>
                <w:szCs w:val="21"/>
                <w:shd w:val="clear" w:color="auto" w:fill="DDDDDD"/>
                <w:lang w:eastAsia="ar-SA"/>
              </w:rPr>
              <w:t>Márquese (x)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jc w:val="center"/>
              <w:rPr>
                <w:b/>
                <w:bCs/>
                <w:color w:val="000000"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color w:val="000000"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5.1- Proyecto promovido por una mujer y/o tiene incidencia positiva en género.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5.2- Proyecto no promovido por una mujer ni tiene incidencia positiva en género.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rFonts w:eastAsia="NewsGotT" w:cs="NewsGotT"/>
                <w:b/>
                <w:bCs/>
                <w:szCs w:val="21"/>
              </w:rPr>
            </w:pPr>
            <w:r>
              <w:rPr>
                <w:rFonts w:eastAsia="NewsGotT" w:cs="NewsGotT"/>
                <w:b/>
                <w:bCs/>
                <w:szCs w:val="21"/>
              </w:rPr>
              <w:t xml:space="preserve">6.- </w:t>
            </w:r>
            <w:r>
              <w:rPr>
                <w:b/>
                <w:bCs/>
                <w:szCs w:val="21"/>
                <w:lang w:eastAsia="ar-SA"/>
              </w:rPr>
              <w:t>CONTRIBUCIÓN DEL PROYECTO A LA PROMOCIÓN Y EL FOMENTO DE LA JUVENTUD RURAL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Márquese (x)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JUSTIFICACIÓN</w:t>
            </w: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40" w:after="4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6.1- Proyecto promovido por un joven y/o tiene incidencia positiva sobre el colectivo de jóvenes.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40" w:after="4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6.2- Proyecto no promovido por un joven ni tiene incidencia positiva sobre el colectivo de jóvenes.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autoSpaceDE w:val="0"/>
              <w:spacing w:before="40" w:after="40"/>
              <w:ind w:right="57"/>
              <w:textAlignment w:val="auto"/>
              <w:rPr>
                <w:rFonts w:eastAsia="NewsGotT" w:cs="NewsGotT"/>
                <w:b/>
                <w:bCs/>
                <w:szCs w:val="21"/>
              </w:rPr>
            </w:pPr>
            <w:r>
              <w:rPr>
                <w:rFonts w:eastAsia="NewsGotT" w:cs="NewsGotT"/>
                <w:b/>
                <w:bCs/>
                <w:szCs w:val="21"/>
              </w:rPr>
              <w:t xml:space="preserve">7.- EL PROYECTO INCIDE DE FORMA PRIORITARIA EN LA ZONA 2 DE LA COMARCA </w:t>
            </w:r>
            <w:r>
              <w:rPr>
                <w:b/>
                <w:bCs/>
                <w:szCs w:val="21"/>
                <w:lang w:eastAsia="ar-SA"/>
              </w:rPr>
              <w:t>SEGÚN</w:t>
            </w:r>
            <w:r>
              <w:rPr>
                <w:rFonts w:eastAsia="NewsGotT" w:cs="NewsGotT"/>
                <w:b/>
                <w:bCs/>
                <w:szCs w:val="21"/>
              </w:rPr>
              <w:t xml:space="preserve"> LA EDL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Márquese (x)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JUSTIFICACIÓN</w:t>
            </w: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7.1- El proyecto se desarrolla en el territorio Z2 de la zonificación de la comarca realizada en la EDL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7.2- El proyecto no se desarrolla en el territorio Z2 de la zonificación de la comarca realizada en la EDL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rFonts w:eastAsia="NewsGotT" w:cs="NewsGotT"/>
                <w:b/>
                <w:bCs/>
                <w:szCs w:val="21"/>
              </w:rPr>
            </w:pPr>
            <w:r>
              <w:rPr>
                <w:rFonts w:eastAsia="NewsGotT" w:cs="NewsGotT"/>
                <w:b/>
                <w:bCs/>
                <w:szCs w:val="21"/>
              </w:rPr>
              <w:lastRenderedPageBreak/>
              <w:t>8.- DOMICILIO FISCAL EN LA COMARCA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Márquese (x)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JUSTIFICACIÓN</w:t>
            </w: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8.1- Persona o entidad solicitante tiene su domicilio fiscal en alguno de los municipios de la comarca.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3254B0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8.2- Persona o entidad solicitante no tiene su domicilio fiscal en alguno de los municipios de la comarca.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rFonts w:eastAsia="NewsGotT" w:cs="NewsGotT"/>
                <w:b/>
                <w:bCs/>
                <w:szCs w:val="21"/>
              </w:rPr>
            </w:pPr>
            <w:r>
              <w:rPr>
                <w:rFonts w:eastAsia="NewsGotT" w:cs="NewsGotT"/>
                <w:b/>
                <w:bCs/>
                <w:szCs w:val="21"/>
              </w:rPr>
              <w:t xml:space="preserve">9.-  ZONA DE ACTUACIÓN INCLUIDA EN LA RED DE ESPACIOS NATURALES </w:t>
            </w:r>
            <w:r>
              <w:rPr>
                <w:b/>
                <w:bCs/>
                <w:szCs w:val="21"/>
                <w:lang w:eastAsia="ar-SA"/>
              </w:rPr>
              <w:t>PROTEGIDOS</w:t>
            </w:r>
            <w:r>
              <w:rPr>
                <w:rFonts w:eastAsia="NewsGotT" w:cs="NewsGotT"/>
                <w:b/>
                <w:bCs/>
                <w:szCs w:val="21"/>
              </w:rPr>
              <w:t xml:space="preserve"> DE ANDALUCÍA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Márquese (x)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9.1- El proyecto se desarrolla en territorio incluido en zona </w:t>
            </w:r>
            <w:r>
              <w:rPr>
                <w:color w:val="000000"/>
                <w:szCs w:val="21"/>
              </w:rPr>
              <w:t>RENPA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9.2- El proyecto no se desarrolla en territorio incluido en zona RENPA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rFonts w:eastAsia="NewsGotT" w:cs="NewsGotT"/>
                <w:b/>
                <w:bCs/>
                <w:szCs w:val="21"/>
              </w:rPr>
            </w:pPr>
            <w:r>
              <w:rPr>
                <w:rFonts w:eastAsia="NewsGotT" w:cs="NewsGotT"/>
                <w:b/>
                <w:bCs/>
                <w:szCs w:val="21"/>
              </w:rPr>
              <w:t xml:space="preserve">10.- </w:t>
            </w:r>
            <w:r>
              <w:rPr>
                <w:b/>
                <w:bCs/>
                <w:szCs w:val="21"/>
                <w:lang w:eastAsia="ar-SA"/>
              </w:rPr>
              <w:t>PRODUCCIÓN</w:t>
            </w:r>
            <w:r>
              <w:rPr>
                <w:rFonts w:eastAsia="NewsGotT" w:cs="NewsGotT"/>
                <w:b/>
                <w:bCs/>
                <w:szCs w:val="21"/>
              </w:rPr>
              <w:t>, PROMOCIÓN Y COMERCIALIZACIÓN DE PRODUCTOS ECOLÓGICOS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Márquese (x)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10.1- El proyecto comprende la producción, promoción y/o la comercialización de productos ecológicos.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10.2- El proyecto no comprende la producción, promoción y/o la comercialización de productos ecológicos.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szCs w:val="21"/>
              </w:rPr>
            </w:pPr>
            <w:r>
              <w:rPr>
                <w:rFonts w:eastAsia="NewsGotT" w:cs="NewsGotT"/>
                <w:b/>
                <w:bCs/>
                <w:szCs w:val="21"/>
              </w:rPr>
              <w:t xml:space="preserve">11.- VIABILIDAD ECONÓMICA Y FINANCIERA DEL PROYECTO. </w:t>
            </w:r>
            <w:r>
              <w:rPr>
                <w:szCs w:val="21"/>
              </w:rPr>
              <w:t xml:space="preserve">(Se tendrá en cuenta la media de ratios de los dos primeros años </w:t>
            </w:r>
            <w:r>
              <w:rPr>
                <w:rFonts w:eastAsia="NewsGotT" w:cs="NewsGotT"/>
                <w:szCs w:val="21"/>
              </w:rPr>
              <w:t>calculados)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Márquese (x)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</w:pPr>
            <w:r>
              <w:rPr>
                <w:rFonts w:cs="Arial"/>
                <w:b/>
                <w:bCs/>
                <w:color w:val="000000"/>
                <w:szCs w:val="21"/>
                <w:shd w:val="clear" w:color="auto" w:fill="DDDDDD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11.1- En caso </w:t>
            </w:r>
            <w:r>
              <w:rPr>
                <w:color w:val="000000"/>
                <w:szCs w:val="21"/>
              </w:rPr>
              <w:t>de persona física:</w:t>
            </w:r>
          </w:p>
        </w:tc>
        <w:tc>
          <w:tcPr>
            <w:tcW w:w="25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11.1.1-Ratio de eficacia &gt;1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76603">
            <w:pPr>
              <w:rPr>
                <w:kern w:val="0"/>
                <w:sz w:val="21"/>
                <w:szCs w:val="20"/>
                <w:lang w:eastAsia="es-ES" w:bidi="ar-SA"/>
              </w:rPr>
            </w:pPr>
          </w:p>
        </w:tc>
        <w:tc>
          <w:tcPr>
            <w:tcW w:w="25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11.1.2- Ratio de eficacia entre 1 y 0,5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76603">
            <w:pPr>
              <w:rPr>
                <w:kern w:val="0"/>
                <w:sz w:val="21"/>
                <w:szCs w:val="20"/>
                <w:lang w:eastAsia="es-ES" w:bidi="ar-SA"/>
              </w:rPr>
            </w:pPr>
          </w:p>
        </w:tc>
        <w:tc>
          <w:tcPr>
            <w:tcW w:w="25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11.1.3- Ratio de eficacia entre &lt;</w:t>
            </w:r>
            <w:r>
              <w:rPr>
                <w:color w:val="000000"/>
                <w:szCs w:val="21"/>
              </w:rPr>
              <w:t xml:space="preserve"> 0,5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11.2- En caso de persona jurídica:</w:t>
            </w:r>
          </w:p>
        </w:tc>
        <w:tc>
          <w:tcPr>
            <w:tcW w:w="25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11.2.1-Rentabilidad económica &gt;15%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76603">
            <w:pPr>
              <w:rPr>
                <w:kern w:val="0"/>
                <w:sz w:val="21"/>
                <w:szCs w:val="20"/>
                <w:lang w:eastAsia="es-ES" w:bidi="ar-SA"/>
              </w:rPr>
            </w:pPr>
          </w:p>
        </w:tc>
        <w:tc>
          <w:tcPr>
            <w:tcW w:w="25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11.2.2- Rentabilidad económica entre 5% y 15%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76603">
            <w:pPr>
              <w:rPr>
                <w:kern w:val="0"/>
                <w:sz w:val="21"/>
                <w:szCs w:val="20"/>
                <w:lang w:eastAsia="es-ES" w:bidi="ar-SA"/>
              </w:rPr>
            </w:pPr>
          </w:p>
        </w:tc>
        <w:tc>
          <w:tcPr>
            <w:tcW w:w="25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11.2.3- Rentabilidad económica &lt;</w:t>
            </w:r>
            <w:r>
              <w:rPr>
                <w:color w:val="000000"/>
                <w:szCs w:val="21"/>
              </w:rPr>
              <w:t xml:space="preserve"> 5%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lastRenderedPageBreak/>
              <w:t xml:space="preserve">12.- CREACIÓN, MEJORA, CONSOLIDACIÓN O </w:t>
            </w:r>
            <w:r>
              <w:rPr>
                <w:b/>
                <w:bCs/>
                <w:szCs w:val="21"/>
                <w:lang w:eastAsia="ar-SA"/>
              </w:rPr>
              <w:t>MANTENIMIENTO</w:t>
            </w:r>
            <w:r>
              <w:rPr>
                <w:b/>
                <w:bCs/>
                <w:szCs w:val="21"/>
              </w:rPr>
              <w:t xml:space="preserve"> DE EMPLEO ASOCIADO AL PROYECTO </w:t>
            </w:r>
            <w:r>
              <w:rPr>
                <w:rFonts w:eastAsia="NewsGotT" w:cs="NewsGotT"/>
                <w:szCs w:val="21"/>
              </w:rPr>
              <w:t>(Subcriterios acumulativos)</w:t>
            </w:r>
          </w:p>
        </w:tc>
      </w:tr>
      <w:tr w:rsidR="00A459DC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3254B0" w:rsidP="003254B0">
            <w:pPr>
              <w:pStyle w:val="Standard"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Cantidad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rPr>
                <w:szCs w:val="21"/>
              </w:rPr>
            </w:pPr>
            <w:r>
              <w:rPr>
                <w:szCs w:val="21"/>
              </w:rPr>
              <w:t>12.1- Creación de puestos de trabajo por cuenta propia.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TableContents"/>
              <w:spacing w:before="20" w:after="20"/>
              <w:ind w:left="57" w:right="57"/>
              <w:rPr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TableContents"/>
              <w:spacing w:before="20" w:after="20"/>
              <w:ind w:left="57" w:right="57"/>
              <w:rPr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12.2- Creación de puestos de trabajo por cuenta ajena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12.2.1- Por cada puesto de trabajo destinado a </w:t>
            </w:r>
            <w:r>
              <w:rPr>
                <w:color w:val="000000"/>
                <w:szCs w:val="21"/>
              </w:rPr>
              <w:t>mujeres: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12.2.1.a- Puesto directivo o de coordinación a tiempo completo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12.2.1.b- Puesto directivo o de coordinación a tiempo parcial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12.2.1.c- Otros puestos a tiempo completo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12.2.1.d- Otros puestos a tiempo parcial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rPr>
                <w:szCs w:val="21"/>
              </w:rPr>
            </w:pPr>
            <w:r>
              <w:rPr>
                <w:szCs w:val="21"/>
              </w:rPr>
              <w:t>12.2.2- Por cada puesto de</w:t>
            </w:r>
            <w:r>
              <w:rPr>
                <w:szCs w:val="21"/>
              </w:rPr>
              <w:t xml:space="preserve"> trabajo destinado a personas jóvenes: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12.2.2.a- Puesto directivo o de coordinación a tiempo completo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12.2.2.b- Puesto directivo o de coordinación a tiempo parcial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12.2.2.c- Otros puestos a tiempo completo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12.2.2.d- Otros puestos a tiempo </w:t>
            </w:r>
            <w:r>
              <w:rPr>
                <w:color w:val="000000"/>
                <w:szCs w:val="21"/>
              </w:rPr>
              <w:t>parcial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autoSpaceDE w:val="0"/>
              <w:spacing w:before="20" w:after="20"/>
              <w:ind w:left="57" w:right="57"/>
              <w:jc w:val="both"/>
              <w:textAlignment w:val="auto"/>
              <w:rPr>
                <w:rFonts w:eastAsia="NewsGotT" w:cs="NewsGotT"/>
                <w:szCs w:val="21"/>
              </w:rPr>
            </w:pPr>
            <w:r>
              <w:rPr>
                <w:rFonts w:eastAsia="NewsGotT" w:cs="NewsGotT"/>
                <w:szCs w:val="21"/>
              </w:rPr>
              <w:t>12.2.3- Por cada puesto de trabajo destinado a otros colectivos o grupos de población: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12.2.3.a- Puesto de trabajo destinado a discapacitados o personas desfavorecidas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12.2.3.b- Puesto de trabajo destinado a grupos poblacionales no </w:t>
            </w:r>
            <w:r>
              <w:rPr>
                <w:color w:val="000000"/>
                <w:szCs w:val="21"/>
              </w:rPr>
              <w:t>incluidos anteriormente a jornada completa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720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12.2.3.c- Puesto de trabajo destinado a grupos poblacionales no incluidos anteriormente a tiempo parcial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12.2.4- Por cada puesto de trabajo creado con carácter indefinido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12.3- Consolidación de empleo </w:t>
            </w:r>
            <w:r>
              <w:rPr>
                <w:color w:val="000000"/>
                <w:szCs w:val="21"/>
              </w:rPr>
              <w:t>(por cada puesto de trabajo consolidado):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12.3.1- Puesto de trabajo que pase de temporal a indefinido otros colectivos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12.3.2- Puesto de trabajo que pase de temporal a indefinido en mujer y/o joven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12.4- Mejora de empleo (por cada puesto de trabajo</w:t>
            </w:r>
            <w:r>
              <w:rPr>
                <w:szCs w:val="21"/>
              </w:rPr>
              <w:t xml:space="preserve"> mejorado):</w:t>
            </w:r>
          </w:p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12.4.1- Puesto de trabajo que pase de jornada parcial a jornada completa: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jc w:val="both"/>
              <w:rPr>
                <w:szCs w:val="21"/>
                <w:lang w:eastAsia="ar-SA"/>
              </w:rPr>
            </w:pPr>
            <w:r>
              <w:rPr>
                <w:szCs w:val="21"/>
                <w:lang w:eastAsia="ar-SA"/>
              </w:rPr>
              <w:t>12.5- Mantenimiento de empleo (por cada puesto de trabajo mantenido):</w:t>
            </w:r>
          </w:p>
          <w:p w:rsidR="00A459DC" w:rsidRDefault="00676603" w:rsidP="00C029ED">
            <w:pPr>
              <w:pStyle w:val="TableContents"/>
              <w:spacing w:before="20" w:after="20"/>
              <w:jc w:val="both"/>
              <w:rPr>
                <w:color w:val="000000"/>
                <w:szCs w:val="21"/>
                <w:lang w:eastAsia="ar-SA"/>
              </w:rPr>
            </w:pPr>
            <w:r>
              <w:rPr>
                <w:color w:val="000000"/>
                <w:szCs w:val="21"/>
                <w:lang w:eastAsia="ar-SA"/>
              </w:rPr>
              <w:t>12.5.1- Puesto de trabajo mantenido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 w:rsidP="00C029ED">
            <w:pPr>
              <w:pStyle w:val="Standard"/>
              <w:spacing w:before="20" w:after="20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3254B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keepNext/>
              <w:spacing w:before="40" w:after="40"/>
              <w:ind w:right="57"/>
              <w:rPr>
                <w:b/>
                <w:bCs/>
                <w:szCs w:val="21"/>
                <w:lang w:eastAsia="ar-SA"/>
              </w:rPr>
            </w:pPr>
            <w:r>
              <w:rPr>
                <w:b/>
                <w:bCs/>
                <w:szCs w:val="21"/>
                <w:lang w:eastAsia="ar-SA"/>
              </w:rPr>
              <w:t xml:space="preserve">13.- INTEGRACIÓN DE LA EMPRESA EN ASOCIACIONES </w:t>
            </w:r>
            <w:r>
              <w:rPr>
                <w:b/>
                <w:bCs/>
                <w:szCs w:val="21"/>
                <w:lang w:eastAsia="ar-SA"/>
              </w:rPr>
              <w:t>EMPRESARIALES Y/O PROFESIONALES</w:t>
            </w:r>
          </w:p>
        </w:tc>
      </w:tr>
      <w:tr w:rsidR="00A459DC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keepNext/>
              <w:rPr>
                <w:b/>
                <w:bCs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keepNext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Márquese (x)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keepNext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A459DC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13.1- Persona o entidad solicitante</w:t>
            </w:r>
            <w:r>
              <w:rPr>
                <w:color w:val="000000"/>
                <w:szCs w:val="21"/>
              </w:rPr>
              <w:t xml:space="preserve"> se encuentra integrada en una asociación empresarial y/o profesional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keepNext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keepNext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13.2- Persona o entidad solicitante no se encuentra integrada en una asociación empresarial y/o profesional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autoSpaceDE w:val="0"/>
              <w:spacing w:before="40" w:after="40"/>
              <w:ind w:left="57" w:right="57"/>
              <w:textAlignment w:val="auto"/>
              <w:rPr>
                <w:b/>
                <w:bCs/>
                <w:szCs w:val="21"/>
                <w:lang w:eastAsia="ar-SA"/>
              </w:rPr>
            </w:pPr>
            <w:r>
              <w:rPr>
                <w:b/>
                <w:bCs/>
                <w:szCs w:val="21"/>
                <w:lang w:eastAsia="ar-SA"/>
              </w:rPr>
              <w:t>14.- ENTIDADES DE ECONOMÍA SOCIAL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Márquese (x)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14.1- La entidad solicitante es una </w:t>
            </w:r>
            <w:r>
              <w:rPr>
                <w:color w:val="000000"/>
                <w:szCs w:val="21"/>
              </w:rPr>
              <w:t>empresa de economía social: Cooperativa, SAT, Sociedad Limitada Laboral, etc.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14.2- La entidad solicitante no es una empresa de economía social: Cooperativa, SAT, Sociedad Limitada Laboral, etc.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b/>
                <w:bCs/>
                <w:szCs w:val="21"/>
                <w:lang w:eastAsia="ar-SA"/>
              </w:rPr>
            </w:pPr>
            <w:r>
              <w:rPr>
                <w:b/>
                <w:bCs/>
                <w:szCs w:val="21"/>
                <w:lang w:eastAsia="ar-SA"/>
              </w:rPr>
              <w:t xml:space="preserve">15.-  IMPLANTACIÓN DE SISTEMAS DE CALIDAD Y/O GESTIÓN </w:t>
            </w:r>
            <w:r>
              <w:rPr>
                <w:b/>
                <w:bCs/>
                <w:szCs w:val="21"/>
                <w:lang w:eastAsia="ar-SA"/>
              </w:rPr>
              <w:t>AMBIENTAL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Márquese (x)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15.1- La persona o entidad solicitante tiene implantado algún sistema de calidad y/o gestión ambiental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15.2- La persona o entidad solicitante no tiene implantado ningún sistema de calidad y/o gestión ambiental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3254B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autoSpaceDE w:val="0"/>
              <w:spacing w:before="57" w:after="57"/>
              <w:jc w:val="both"/>
              <w:textAlignment w:val="auto"/>
              <w:rPr>
                <w:b/>
                <w:bCs/>
                <w:szCs w:val="21"/>
                <w:lang w:eastAsia="ar-SA"/>
              </w:rPr>
            </w:pPr>
            <w:r>
              <w:rPr>
                <w:b/>
                <w:bCs/>
                <w:szCs w:val="21"/>
                <w:lang w:eastAsia="ar-SA"/>
              </w:rPr>
              <w:t xml:space="preserve">16.- INCENTIVO A </w:t>
            </w:r>
            <w:r>
              <w:rPr>
                <w:b/>
                <w:bCs/>
                <w:szCs w:val="21"/>
                <w:lang w:eastAsia="ar-SA"/>
              </w:rPr>
              <w:t>MICROEMPRESAS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Márquese (x)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>
            <w:pPr>
              <w:pStyle w:val="Standard"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16.1- La entidad solicitante es Microempresa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57" w:after="57"/>
              <w:ind w:left="57" w:right="57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16.2- La entidad solicitante no es Microempresa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</w:tbl>
    <w:p w:rsidR="00C029ED" w:rsidRDefault="00C029ED"/>
    <w:tbl>
      <w:tblPr>
        <w:tblW w:w="9576" w:type="dxa"/>
        <w:tblInd w:w="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2"/>
        <w:gridCol w:w="1309"/>
        <w:gridCol w:w="3225"/>
      </w:tblGrid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b/>
                <w:bCs/>
                <w:szCs w:val="21"/>
                <w:lang w:eastAsia="ar-SA"/>
              </w:rPr>
            </w:pPr>
            <w:r>
              <w:rPr>
                <w:b/>
                <w:bCs/>
                <w:szCs w:val="21"/>
                <w:lang w:eastAsia="ar-SA"/>
              </w:rPr>
              <w:lastRenderedPageBreak/>
              <w:t>17.-UTILIZACIÓN DE FACTORES PRODUCTIVOS DE LA ZONA</w:t>
            </w:r>
          </w:p>
          <w:p w:rsidR="00A459DC" w:rsidRDefault="00676603">
            <w:pPr>
              <w:pStyle w:val="TableContents"/>
              <w:spacing w:before="40" w:after="40"/>
              <w:ind w:left="57" w:right="57"/>
              <w:rPr>
                <w:szCs w:val="21"/>
                <w:lang w:eastAsia="ar-SA"/>
              </w:rPr>
            </w:pPr>
            <w:r>
              <w:rPr>
                <w:szCs w:val="21"/>
                <w:lang w:eastAsia="ar-SA"/>
              </w:rPr>
              <w:t xml:space="preserve">(Subcriterios acumulativos)  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Márquese (x)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rPr>
                <w:szCs w:val="21"/>
              </w:rPr>
            </w:pPr>
            <w:r>
              <w:rPr>
                <w:szCs w:val="21"/>
              </w:rPr>
              <w:t xml:space="preserve">17.1- Se utiliza mano de obra </w:t>
            </w:r>
            <w:r>
              <w:rPr>
                <w:szCs w:val="21"/>
              </w:rPr>
              <w:t>de la Comarca</w:t>
            </w:r>
          </w:p>
          <w:p w:rsidR="00A459DC" w:rsidRDefault="00676603" w:rsidP="00C029ED">
            <w:pPr>
              <w:pStyle w:val="Textbody"/>
              <w:spacing w:before="20" w:after="20"/>
              <w:ind w:right="64" w:firstLine="0"/>
              <w:rPr>
                <w:szCs w:val="21"/>
              </w:rPr>
            </w:pPr>
            <w:r>
              <w:rPr>
                <w:szCs w:val="21"/>
              </w:rPr>
              <w:t>Al menos el 50% de la mano de obra utilizada para la inversión a realizar (importe elegible) deben  ser de la ZRL del GDR Antequera.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rPr>
                <w:szCs w:val="21"/>
              </w:rPr>
            </w:pPr>
            <w:r>
              <w:rPr>
                <w:szCs w:val="21"/>
              </w:rPr>
              <w:t>17.2- Bienes adquiridos en la comarca</w:t>
            </w:r>
          </w:p>
          <w:p w:rsidR="00A459DC" w:rsidRDefault="00676603" w:rsidP="00C029ED">
            <w:pPr>
              <w:pStyle w:val="Textbody"/>
              <w:spacing w:before="20" w:after="20"/>
              <w:ind w:right="64" w:firstLine="0"/>
              <w:rPr>
                <w:szCs w:val="21"/>
              </w:rPr>
            </w:pPr>
            <w:r>
              <w:rPr>
                <w:szCs w:val="21"/>
              </w:rPr>
              <w:t>Al menos el 50% de los bienes adquiridos para inversión a realizar (</w:t>
            </w:r>
            <w:r>
              <w:rPr>
                <w:szCs w:val="21"/>
              </w:rPr>
              <w:t>importe elegible) deben  ser de la ZRL del GDR Antequera.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17.3- Utilización de mano de obra y adquisición de bienes de otra comarca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b/>
                <w:bCs/>
                <w:szCs w:val="21"/>
                <w:lang w:eastAsia="ar-SA"/>
              </w:rPr>
            </w:pPr>
            <w:r>
              <w:rPr>
                <w:b/>
                <w:bCs/>
                <w:szCs w:val="21"/>
                <w:lang w:eastAsia="ar-SA"/>
              </w:rPr>
              <w:t>18.- CONSERVACIÓN Y PROTECCIÓN DEL PATRIMONIO RURAL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 w:rsidP="003C4777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 w:rsidP="003C4777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Márquese (x)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 w:rsidP="003C4777">
            <w:pPr>
              <w:pStyle w:val="Standard"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18.1- El proyecto supone la conservación y protección del </w:t>
            </w:r>
            <w:r>
              <w:rPr>
                <w:szCs w:val="21"/>
              </w:rPr>
              <w:t>patrimonio rural.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18.2- El proyecto no supone la conservación y protección del patrimonio rural.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b/>
                <w:bCs/>
                <w:szCs w:val="21"/>
                <w:lang w:eastAsia="ar-SA"/>
              </w:rPr>
            </w:pPr>
            <w:r>
              <w:rPr>
                <w:b/>
                <w:bCs/>
                <w:szCs w:val="21"/>
                <w:lang w:eastAsia="ar-SA"/>
              </w:rPr>
              <w:t>19.- FOMENTO DE LA INTEGRACIÓN SOCIAL Y PARTICIPACIÓN CIUDADANA</w:t>
            </w:r>
          </w:p>
        </w:tc>
      </w:tr>
      <w:tr w:rsidR="003254B0" w:rsidTr="003254B0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 w:rsidP="003C4777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 w:rsidP="003C4777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Márquese (x)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54B0" w:rsidRDefault="003254B0" w:rsidP="003C4777">
            <w:pPr>
              <w:pStyle w:val="Standard"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19.1- El proyecto fomenta la integración social y la participación ciudadana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19.2- El</w:t>
            </w:r>
            <w:r>
              <w:rPr>
                <w:szCs w:val="21"/>
              </w:rPr>
              <w:t xml:space="preserve"> proyecto no fomenta la integración social y la participación ciudadana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TableContents"/>
              <w:spacing w:before="40" w:after="40"/>
              <w:ind w:left="57" w:right="57"/>
              <w:rPr>
                <w:b/>
                <w:bCs/>
                <w:szCs w:val="21"/>
                <w:lang w:eastAsia="ar-SA"/>
              </w:rPr>
            </w:pPr>
            <w:r>
              <w:rPr>
                <w:b/>
                <w:bCs/>
                <w:szCs w:val="21"/>
                <w:lang w:eastAsia="ar-SA"/>
              </w:rPr>
              <w:t>20.- DOTACIÓN Y MEJORA DE SERVICIOS, INFRAESTRUCTURAS Y EQUIPAMIENTOS EN LOS MUNICIPIOS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Márquese (x)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>
            <w:pPr>
              <w:pStyle w:val="Standard"/>
              <w:jc w:val="center"/>
              <w:rPr>
                <w:b/>
                <w:bCs/>
                <w:szCs w:val="21"/>
                <w:shd w:val="clear" w:color="auto" w:fill="DDDDDD"/>
                <w:lang w:eastAsia="ar-SA"/>
              </w:rPr>
            </w:pPr>
            <w:r>
              <w:rPr>
                <w:b/>
                <w:bCs/>
                <w:szCs w:val="21"/>
                <w:shd w:val="clear" w:color="auto" w:fill="DDDDDD"/>
                <w:lang w:eastAsia="ar-SA"/>
              </w:rPr>
              <w:t>JUSTIFICACIÓN</w:t>
            </w: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20.1- El proyecto supone la dotación y mejora de servicios, </w:t>
            </w:r>
            <w:r>
              <w:rPr>
                <w:szCs w:val="21"/>
              </w:rPr>
              <w:t>infraestructuras y equipamientos en los municipios.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  <w:tr w:rsidR="00A459DC" w:rsidTr="001B04A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676603" w:rsidP="00C029ED">
            <w:pPr>
              <w:pStyle w:val="TableContents"/>
              <w:spacing w:before="20" w:after="20"/>
              <w:ind w:left="57" w:right="57"/>
              <w:jc w:val="both"/>
              <w:rPr>
                <w:szCs w:val="21"/>
              </w:rPr>
            </w:pPr>
            <w:r>
              <w:rPr>
                <w:szCs w:val="21"/>
              </w:rPr>
              <w:t>20.2- El proyecto no supone la dotación y mejora de servicios, infraestructuras y equipamientos en los municipios.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9DC" w:rsidRDefault="00A459DC">
            <w:pPr>
              <w:pStyle w:val="Standard"/>
              <w:rPr>
                <w:rFonts w:cs="Arial"/>
                <w:color w:val="000000"/>
                <w:szCs w:val="21"/>
              </w:rPr>
            </w:pPr>
          </w:p>
        </w:tc>
      </w:tr>
    </w:tbl>
    <w:p w:rsidR="00C029ED" w:rsidRPr="00C029ED" w:rsidRDefault="00C029ED">
      <w:pPr>
        <w:pStyle w:val="Standard"/>
        <w:tabs>
          <w:tab w:val="left" w:pos="450"/>
        </w:tabs>
        <w:autoSpaceDE w:val="0"/>
        <w:spacing w:before="57" w:after="57"/>
        <w:rPr>
          <w:sz w:val="12"/>
          <w:szCs w:val="21"/>
        </w:rPr>
      </w:pPr>
    </w:p>
    <w:p w:rsidR="00A459DC" w:rsidRDefault="00C029ED">
      <w:pPr>
        <w:pStyle w:val="Standard"/>
        <w:tabs>
          <w:tab w:val="left" w:pos="450"/>
        </w:tabs>
        <w:autoSpaceDE w:val="0"/>
        <w:spacing w:before="57" w:after="57"/>
        <w:rPr>
          <w:szCs w:val="21"/>
        </w:rPr>
      </w:pPr>
      <w:r>
        <w:rPr>
          <w:szCs w:val="21"/>
        </w:rPr>
        <w:t xml:space="preserve">En ______________________________ </w:t>
      </w:r>
      <w:proofErr w:type="spellStart"/>
      <w:r>
        <w:rPr>
          <w:szCs w:val="21"/>
        </w:rPr>
        <w:t>a</w:t>
      </w:r>
      <w:proofErr w:type="spellEnd"/>
      <w:r>
        <w:rPr>
          <w:szCs w:val="21"/>
        </w:rPr>
        <w:t xml:space="preserve"> ___________ de ________________ </w:t>
      </w:r>
      <w:proofErr w:type="spellStart"/>
      <w:r>
        <w:rPr>
          <w:szCs w:val="21"/>
        </w:rPr>
        <w:t>de</w:t>
      </w:r>
      <w:proofErr w:type="spellEnd"/>
      <w:r>
        <w:rPr>
          <w:szCs w:val="21"/>
        </w:rPr>
        <w:t xml:space="preserve"> 20_______</w:t>
      </w:r>
    </w:p>
    <w:p w:rsidR="00A459DC" w:rsidRDefault="00A459DC">
      <w:pPr>
        <w:pStyle w:val="Standard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C029ED" w:rsidRPr="00C029ED" w:rsidRDefault="00C029ED">
      <w:pPr>
        <w:pStyle w:val="Standard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color w:val="000000"/>
          <w:sz w:val="48"/>
          <w:szCs w:val="22"/>
        </w:rPr>
      </w:pPr>
    </w:p>
    <w:p w:rsidR="00C029ED" w:rsidRDefault="00C029ED" w:rsidP="00C029ED">
      <w:pPr>
        <w:pStyle w:val="Standard"/>
        <w:tabs>
          <w:tab w:val="left" w:pos="450"/>
        </w:tabs>
        <w:autoSpaceDE w:val="0"/>
        <w:spacing w:before="57" w:after="57"/>
        <w:jc w:val="right"/>
        <w:rPr>
          <w:rFonts w:ascii="NewsGotT" w:hAnsi="NewsGotT"/>
          <w:b/>
          <w:bCs/>
          <w:color w:val="000000"/>
          <w:sz w:val="22"/>
          <w:szCs w:val="22"/>
        </w:rPr>
      </w:pPr>
      <w:r w:rsidRPr="00C029ED">
        <w:rPr>
          <w:rFonts w:ascii="NewsGotT" w:hAnsi="NewsGotT"/>
          <w:bCs/>
          <w:color w:val="000000"/>
          <w:sz w:val="22"/>
          <w:szCs w:val="22"/>
        </w:rPr>
        <w:t>Firmado:</w:t>
      </w:r>
      <w:r>
        <w:rPr>
          <w:rFonts w:ascii="NewsGotT" w:hAnsi="NewsGotT"/>
          <w:b/>
          <w:bCs/>
          <w:color w:val="000000"/>
          <w:sz w:val="22"/>
          <w:szCs w:val="22"/>
        </w:rPr>
        <w:t xml:space="preserve"> ________________________________</w:t>
      </w:r>
    </w:p>
    <w:sectPr w:rsidR="00C029ED">
      <w:headerReference w:type="default" r:id="rId9"/>
      <w:footerReference w:type="default" r:id="rId10"/>
      <w:headerReference w:type="first" r:id="rId11"/>
      <w:footerReference w:type="first" r:id="rId12"/>
      <w:pgSz w:w="11906" w:h="16815"/>
      <w:pgMar w:top="1984" w:right="1134" w:bottom="1593" w:left="1134" w:header="85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03" w:rsidRDefault="00676603">
      <w:r>
        <w:separator/>
      </w:r>
    </w:p>
  </w:endnote>
  <w:endnote w:type="continuationSeparator" w:id="0">
    <w:p w:rsidR="00676603" w:rsidRDefault="0067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ttiGrotesk-SemiLight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k BT">
    <w:panose1 w:val="020B0705030509030804"/>
    <w:charset w:val="00"/>
    <w:family w:val="swiss"/>
    <w:pitch w:val="variable"/>
    <w:sig w:usb0="00000087" w:usb1="00000000" w:usb2="00000000" w:usb3="00000000" w:csb0="0000001B" w:csb1="00000000"/>
  </w:font>
  <w:font w:name="Eras Bk BT Book">
    <w:charset w:val="00"/>
    <w:family w:val="roman"/>
    <w:pitch w:val="variable"/>
  </w:font>
  <w:font w:name="Eras Md BT">
    <w:panose1 w:val="020B0502030509030804"/>
    <w:charset w:val="00"/>
    <w:family w:val="swiss"/>
    <w:pitch w:val="variable"/>
    <w:sig w:usb0="00000087" w:usb1="00000000" w:usb2="00000000" w:usb3="00000000" w:csb0="0000001B" w:csb1="00000000"/>
  </w:font>
  <w:font w:name="Yu Mincho">
    <w:charset w:val="00"/>
    <w:family w:val="auto"/>
    <w:pitch w:val="variable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7D" w:rsidRDefault="00676603">
    <w:pPr>
      <w:pStyle w:val="Piedepgina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029E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7D" w:rsidRDefault="00676603">
    <w:pPr>
      <w:pStyle w:val="Piedepgina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B19773" wp14:editId="290BDFFC">
          <wp:simplePos x="0" y="0"/>
          <wp:positionH relativeFrom="column">
            <wp:posOffset>5744880</wp:posOffset>
          </wp:positionH>
          <wp:positionV relativeFrom="paragraph">
            <wp:posOffset>-287640</wp:posOffset>
          </wp:positionV>
          <wp:extent cx="647640" cy="787320"/>
          <wp:effectExtent l="0" t="0" r="60" b="0"/>
          <wp:wrapNone/>
          <wp:docPr id="4" name="Imagen1" descr="Macintosh HD:Users:ipunto5:Desktop:Pablo:Fondos Europeos de Andalucía 2014-2020:Varios OT:Plantilla Escrito agricultura DGIICA-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40" cy="787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C029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03" w:rsidRDefault="00676603">
      <w:r>
        <w:rPr>
          <w:color w:val="000000"/>
        </w:rPr>
        <w:ptab w:relativeTo="margin" w:alignment="center" w:leader="none"/>
      </w:r>
    </w:p>
  </w:footnote>
  <w:footnote w:type="continuationSeparator" w:id="0">
    <w:p w:rsidR="00676603" w:rsidRDefault="0067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7D" w:rsidRDefault="00676603">
    <w:pPr>
      <w:pStyle w:val="Encabezado"/>
    </w:pPr>
    <w:r>
      <w:rPr>
        <w:noProof/>
      </w:rPr>
      <w:drawing>
        <wp:inline distT="0" distB="0" distL="0" distR="0" wp14:anchorId="50F385B7" wp14:editId="295DAEEC">
          <wp:extent cx="563760" cy="530280"/>
          <wp:effectExtent l="0" t="0" r="7740" b="3120"/>
          <wp:docPr id="1" name="Placehol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760" cy="530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7D" w:rsidRDefault="00676603">
    <w:pPr>
      <w:pStyle w:val="Cabecera-Consejer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0C6DBA" wp14:editId="19DA31D1">
          <wp:simplePos x="0" y="0"/>
          <wp:positionH relativeFrom="column">
            <wp:posOffset>1725120</wp:posOffset>
          </wp:positionH>
          <wp:positionV relativeFrom="paragraph">
            <wp:posOffset>-117360</wp:posOffset>
          </wp:positionV>
          <wp:extent cx="1677599" cy="867239"/>
          <wp:effectExtent l="0" t="0" r="0" b="9061"/>
          <wp:wrapNone/>
          <wp:docPr id="2" name="Imagen 4" descr="Macintosh HD:Users:ipunto5:Desktop:Pablo:Fondos Europeos de Andalucía 2014-2020:Varios OT:Plantilla Escrito agricultura DGIICA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599" cy="8672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2B5F012" wp14:editId="78C7D7E0">
          <wp:simplePos x="0" y="0"/>
          <wp:positionH relativeFrom="column">
            <wp:posOffset>10800</wp:posOffset>
          </wp:positionH>
          <wp:positionV relativeFrom="paragraph">
            <wp:posOffset>-212760</wp:posOffset>
          </wp:positionV>
          <wp:extent cx="1356480" cy="943560"/>
          <wp:effectExtent l="0" t="0" r="0" b="8940"/>
          <wp:wrapNone/>
          <wp:docPr id="3" name="Imagen 2" descr="Macintosh HD:Users:ipunto5:Desktop:Pablo:Fondos Europeos de Andalucía 2014-2020:Varios OT:Plantilla Escrito agricultura DGIICA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480" cy="943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Consejería</w:t>
    </w:r>
    <w:r>
      <w:t xml:space="preserve"> </w:t>
    </w:r>
    <w:r>
      <w:rPr>
        <w:sz w:val="20"/>
        <w:szCs w:val="20"/>
      </w:rPr>
      <w:t>de Agricultura, Pesca, Agua y Desarrollo Rural</w:t>
    </w:r>
  </w:p>
  <w:p w:rsidR="0015067D" w:rsidRDefault="00676603">
    <w:pPr>
      <w:pStyle w:val="Cabecera-Centrodirectivo"/>
      <w:tabs>
        <w:tab w:val="center" w:pos="10091"/>
        <w:tab w:val="right" w:pos="14343"/>
      </w:tabs>
      <w:ind w:left="5839"/>
    </w:pPr>
    <w:r>
      <w:t>Dirección General de Industrias, Innovación y Cadena Agroalimentaria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DA9"/>
    <w:multiLevelType w:val="multilevel"/>
    <w:tmpl w:val="B9242EE6"/>
    <w:styleLink w:val="WWNum1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541796"/>
    <w:multiLevelType w:val="multilevel"/>
    <w:tmpl w:val="19647924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3CF5A89"/>
    <w:multiLevelType w:val="multilevel"/>
    <w:tmpl w:val="2126F8C0"/>
    <w:styleLink w:val="WWNum25"/>
    <w:lvl w:ilvl="0">
      <w:start w:val="1"/>
      <w:numFmt w:val="decimal"/>
      <w:lvlText w:val="%1."/>
      <w:lvlJc w:val="left"/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C23B41"/>
    <w:multiLevelType w:val="multilevel"/>
    <w:tmpl w:val="B9EE7E68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687F67"/>
    <w:multiLevelType w:val="multilevel"/>
    <w:tmpl w:val="DBC4B15C"/>
    <w:styleLink w:val="WWNum4"/>
    <w:lvl w:ilvl="0">
      <w:start w:val="1"/>
      <w:numFmt w:val="decimal"/>
      <w:lvlText w:val="%1."/>
      <w:lvlJc w:val="left"/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517E7F"/>
    <w:multiLevelType w:val="multilevel"/>
    <w:tmpl w:val="431ABD2E"/>
    <w:styleLink w:val="WWNum2"/>
    <w:lvl w:ilvl="0">
      <w:start w:val="1"/>
      <w:numFmt w:val="decimal"/>
      <w:lvlText w:val="%1."/>
      <w:lvlJc w:val="left"/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80393C"/>
    <w:multiLevelType w:val="multilevel"/>
    <w:tmpl w:val="0334643E"/>
    <w:styleLink w:val="WWNum3"/>
    <w:lvl w:ilvl="0">
      <w:numFmt w:val="bullet"/>
      <w:lvlText w:val=""/>
      <w:lvlJc w:val="left"/>
      <w:rPr>
        <w:rFonts w:cs="OpenSymbol"/>
        <w:color w:val="000000"/>
        <w:sz w:val="24"/>
        <w:szCs w:val="24"/>
        <w:lang w:val="es-ES" w:eastAsia="zh-CN" w:bidi="ar-SA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color w:val="000000"/>
        <w:sz w:val="24"/>
        <w:szCs w:val="24"/>
        <w:lang w:val="es-ES" w:eastAsia="zh-CN" w:bidi="ar-SA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color w:val="000000"/>
        <w:sz w:val="24"/>
        <w:szCs w:val="24"/>
        <w:lang w:val="es-ES" w:eastAsia="zh-CN" w:bidi="ar-SA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7">
    <w:nsid w:val="19260B42"/>
    <w:multiLevelType w:val="multilevel"/>
    <w:tmpl w:val="34ECBBAA"/>
    <w:styleLink w:val="WWNum36"/>
    <w:lvl w:ilvl="0">
      <w:start w:val="1"/>
      <w:numFmt w:val="decimal"/>
      <w:lvlText w:val="Artículo 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1E8F0A5E"/>
    <w:multiLevelType w:val="multilevel"/>
    <w:tmpl w:val="F8522D3C"/>
    <w:styleLink w:val="WWNum28"/>
    <w:lvl w:ilvl="0">
      <w:numFmt w:val="bullet"/>
      <w:lvlText w:val=""/>
      <w:lvlJc w:val="left"/>
      <w:rPr>
        <w:rFonts w:cs="OpenSymbol"/>
        <w:color w:val="000000"/>
        <w:sz w:val="24"/>
        <w:szCs w:val="24"/>
        <w:lang w:val="es-ES" w:eastAsia="zh-CN" w:bidi="ar-SA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color w:val="000000"/>
        <w:sz w:val="24"/>
        <w:szCs w:val="24"/>
        <w:lang w:val="es-ES" w:eastAsia="zh-CN" w:bidi="ar-SA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color w:val="000000"/>
        <w:sz w:val="24"/>
        <w:szCs w:val="24"/>
        <w:lang w:val="es-ES" w:eastAsia="zh-CN" w:bidi="ar-SA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9">
    <w:nsid w:val="1E9A2467"/>
    <w:multiLevelType w:val="multilevel"/>
    <w:tmpl w:val="911EB9BA"/>
    <w:styleLink w:val="WWNum22"/>
    <w:lvl w:ilvl="0">
      <w:numFmt w:val="bullet"/>
      <w:lvlText w:val="•"/>
      <w:lvlJc w:val="left"/>
      <w:rPr>
        <w:rFonts w:eastAsia="OpenSymbol" w:cs="OpenSymbol"/>
      </w:rPr>
    </w:lvl>
    <w:lvl w:ilvl="1">
      <w:numFmt w:val="bullet"/>
      <w:lvlText w:val="◦"/>
      <w:lvlJc w:val="left"/>
      <w:rPr>
        <w:rFonts w:eastAsia="OpenSymbol" w:cs="OpenSymbol"/>
      </w:rPr>
    </w:lvl>
    <w:lvl w:ilvl="2">
      <w:numFmt w:val="bullet"/>
      <w:lvlText w:val="▪"/>
      <w:lvlJc w:val="left"/>
      <w:rPr>
        <w:rFonts w:eastAsia="OpenSymbol" w:cs="OpenSymbol"/>
      </w:rPr>
    </w:lvl>
    <w:lvl w:ilvl="3">
      <w:numFmt w:val="bullet"/>
      <w:lvlText w:val="•"/>
      <w:lvlJc w:val="left"/>
      <w:rPr>
        <w:rFonts w:eastAsia="OpenSymbol" w:cs="OpenSymbol"/>
      </w:rPr>
    </w:lvl>
    <w:lvl w:ilvl="4">
      <w:numFmt w:val="bullet"/>
      <w:lvlText w:val="◦"/>
      <w:lvlJc w:val="left"/>
      <w:rPr>
        <w:rFonts w:eastAsia="OpenSymbol" w:cs="OpenSymbol"/>
      </w:rPr>
    </w:lvl>
    <w:lvl w:ilvl="5">
      <w:numFmt w:val="bullet"/>
      <w:lvlText w:val="▪"/>
      <w:lvlJc w:val="left"/>
      <w:rPr>
        <w:rFonts w:eastAsia="OpenSymbol" w:cs="OpenSymbol"/>
      </w:rPr>
    </w:lvl>
    <w:lvl w:ilvl="6">
      <w:numFmt w:val="bullet"/>
      <w:lvlText w:val="•"/>
      <w:lvlJc w:val="left"/>
      <w:rPr>
        <w:rFonts w:eastAsia="OpenSymbol" w:cs="OpenSymbol"/>
      </w:rPr>
    </w:lvl>
    <w:lvl w:ilvl="7">
      <w:numFmt w:val="bullet"/>
      <w:lvlText w:val="◦"/>
      <w:lvlJc w:val="left"/>
      <w:rPr>
        <w:rFonts w:eastAsia="OpenSymbol" w:cs="OpenSymbol"/>
      </w:rPr>
    </w:lvl>
    <w:lvl w:ilvl="8">
      <w:numFmt w:val="bullet"/>
      <w:lvlText w:val="▪"/>
      <w:lvlJc w:val="left"/>
      <w:rPr>
        <w:rFonts w:eastAsia="OpenSymbol" w:cs="OpenSymbol"/>
      </w:rPr>
    </w:lvl>
  </w:abstractNum>
  <w:abstractNum w:abstractNumId="10">
    <w:nsid w:val="1F855C79"/>
    <w:multiLevelType w:val="multilevel"/>
    <w:tmpl w:val="9198EFA8"/>
    <w:styleLink w:val="WWNum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3942580"/>
    <w:multiLevelType w:val="multilevel"/>
    <w:tmpl w:val="A83A6500"/>
    <w:styleLink w:val="WWNum2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9C77A62"/>
    <w:multiLevelType w:val="multilevel"/>
    <w:tmpl w:val="C7F217A4"/>
    <w:styleLink w:val="WWNum1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A1A4FD0"/>
    <w:multiLevelType w:val="multilevel"/>
    <w:tmpl w:val="4364E0FE"/>
    <w:styleLink w:val="WWNum39"/>
    <w:lvl w:ilvl="0">
      <w:start w:val="1"/>
      <w:numFmt w:val="none"/>
      <w:lvlText w:val="%1​"/>
      <w:lvlJc w:val="left"/>
      <w:rPr>
        <w:b/>
      </w:rPr>
    </w:lvl>
    <w:lvl w:ilvl="1">
      <w:start w:val="1"/>
      <w:numFmt w:val="decimal"/>
      <w:lvlText w:val="%2.-"/>
      <w:lvlJc w:val="left"/>
      <w:rPr>
        <w:b/>
        <w:i w:val="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2CEA51FC"/>
    <w:multiLevelType w:val="multilevel"/>
    <w:tmpl w:val="0F9C2A18"/>
    <w:styleLink w:val="WWNum9"/>
    <w:lvl w:ilvl="0">
      <w:start w:val="1"/>
      <w:numFmt w:val="decimal"/>
      <w:lvlText w:val="Observación %1."/>
      <w:lvlJc w:val="left"/>
      <w:rPr>
        <w:b/>
        <w:i w:val="0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FC73186"/>
    <w:multiLevelType w:val="multilevel"/>
    <w:tmpl w:val="219E015E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305569F3"/>
    <w:multiLevelType w:val="multilevel"/>
    <w:tmpl w:val="B5B69C0E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2564BB8"/>
    <w:multiLevelType w:val="multilevel"/>
    <w:tmpl w:val="2D2085CE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399B3C71"/>
    <w:multiLevelType w:val="multilevel"/>
    <w:tmpl w:val="E728836A"/>
    <w:styleLink w:val="WWNum1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1FF2269"/>
    <w:multiLevelType w:val="multilevel"/>
    <w:tmpl w:val="BA9A439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431E17C1"/>
    <w:multiLevelType w:val="multilevel"/>
    <w:tmpl w:val="D34A795E"/>
    <w:styleLink w:val="WWNum26"/>
    <w:lvl w:ilvl="0">
      <w:start w:val="1"/>
      <w:numFmt w:val="decimal"/>
      <w:lvlText w:val="%1."/>
      <w:lvlJc w:val="left"/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68C20A2"/>
    <w:multiLevelType w:val="multilevel"/>
    <w:tmpl w:val="21B21ED0"/>
    <w:styleLink w:val="WWOutlineListStyl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decimal"/>
      <w:pStyle w:val="Ttulo4"/>
      <w:lvlText w:val="%1.%2.%3.%4"/>
      <w:lvlJc w:val="left"/>
    </w:lvl>
    <w:lvl w:ilvl="4">
      <w:start w:val="1"/>
      <w:numFmt w:val="decimal"/>
      <w:pStyle w:val="Ttulo5"/>
      <w:lvlText w:val="%1.%2.%3.%4.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6A26653"/>
    <w:multiLevelType w:val="multilevel"/>
    <w:tmpl w:val="7B82CA36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7F53B48"/>
    <w:multiLevelType w:val="multilevel"/>
    <w:tmpl w:val="E8B4D0D8"/>
    <w:styleLink w:val="WWNum32"/>
    <w:lvl w:ilvl="0">
      <w:numFmt w:val="bullet"/>
      <w:lvlText w:val="•"/>
      <w:lvlJc w:val="left"/>
      <w:rPr>
        <w:rFonts w:eastAsia="OpenSymbol" w:cs="OpenSymbol"/>
      </w:rPr>
    </w:lvl>
    <w:lvl w:ilvl="1">
      <w:numFmt w:val="bullet"/>
      <w:lvlText w:val="◦"/>
      <w:lvlJc w:val="left"/>
      <w:rPr>
        <w:rFonts w:eastAsia="OpenSymbol" w:cs="OpenSymbol"/>
      </w:rPr>
    </w:lvl>
    <w:lvl w:ilvl="2">
      <w:numFmt w:val="bullet"/>
      <w:lvlText w:val="▪"/>
      <w:lvlJc w:val="left"/>
      <w:rPr>
        <w:rFonts w:eastAsia="OpenSymbol" w:cs="OpenSymbol"/>
      </w:rPr>
    </w:lvl>
    <w:lvl w:ilvl="3">
      <w:numFmt w:val="bullet"/>
      <w:lvlText w:val="•"/>
      <w:lvlJc w:val="left"/>
      <w:rPr>
        <w:rFonts w:eastAsia="OpenSymbol" w:cs="OpenSymbol"/>
      </w:rPr>
    </w:lvl>
    <w:lvl w:ilvl="4">
      <w:numFmt w:val="bullet"/>
      <w:lvlText w:val="◦"/>
      <w:lvlJc w:val="left"/>
      <w:rPr>
        <w:rFonts w:eastAsia="OpenSymbol" w:cs="OpenSymbol"/>
      </w:rPr>
    </w:lvl>
    <w:lvl w:ilvl="5">
      <w:numFmt w:val="bullet"/>
      <w:lvlText w:val="▪"/>
      <w:lvlJc w:val="left"/>
      <w:rPr>
        <w:rFonts w:eastAsia="OpenSymbol" w:cs="OpenSymbol"/>
      </w:rPr>
    </w:lvl>
    <w:lvl w:ilvl="6">
      <w:numFmt w:val="bullet"/>
      <w:lvlText w:val="•"/>
      <w:lvlJc w:val="left"/>
      <w:rPr>
        <w:rFonts w:eastAsia="OpenSymbol" w:cs="OpenSymbol"/>
      </w:rPr>
    </w:lvl>
    <w:lvl w:ilvl="7">
      <w:numFmt w:val="bullet"/>
      <w:lvlText w:val="◦"/>
      <w:lvlJc w:val="left"/>
      <w:rPr>
        <w:rFonts w:eastAsia="OpenSymbol" w:cs="OpenSymbol"/>
      </w:rPr>
    </w:lvl>
    <w:lvl w:ilvl="8">
      <w:numFmt w:val="bullet"/>
      <w:lvlText w:val="▪"/>
      <w:lvlJc w:val="left"/>
      <w:rPr>
        <w:rFonts w:eastAsia="OpenSymbol" w:cs="OpenSymbol"/>
      </w:rPr>
    </w:lvl>
  </w:abstractNum>
  <w:abstractNum w:abstractNumId="24">
    <w:nsid w:val="4B437B84"/>
    <w:multiLevelType w:val="multilevel"/>
    <w:tmpl w:val="B932352C"/>
    <w:styleLink w:val="WWNum5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4E804B36"/>
    <w:multiLevelType w:val="multilevel"/>
    <w:tmpl w:val="55504BB8"/>
    <w:styleLink w:val="WWNum8"/>
    <w:lvl w:ilvl="0">
      <w:start w:val="1"/>
      <w:numFmt w:val="none"/>
      <w:lvlText w:val="%1​"/>
      <w:lvlJc w:val="left"/>
      <w:rPr>
        <w:b/>
      </w:rPr>
    </w:lvl>
    <w:lvl w:ilvl="1">
      <w:start w:val="1"/>
      <w:numFmt w:val="decimal"/>
      <w:lvlText w:val="%2.-"/>
      <w:lvlJc w:val="left"/>
      <w:rPr>
        <w:b/>
        <w:i w:val="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55AE4976"/>
    <w:multiLevelType w:val="multilevel"/>
    <w:tmpl w:val="DBF25E46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5E27B44"/>
    <w:multiLevelType w:val="multilevel"/>
    <w:tmpl w:val="7D9AF92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68E569E"/>
    <w:multiLevelType w:val="multilevel"/>
    <w:tmpl w:val="6608D354"/>
    <w:styleLink w:val="ListaApartadoOrdinal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87B38A7"/>
    <w:multiLevelType w:val="multilevel"/>
    <w:tmpl w:val="40EADBA0"/>
    <w:styleLink w:val="WWNum27"/>
    <w:lvl w:ilvl="0">
      <w:start w:val="1"/>
      <w:numFmt w:val="decimal"/>
      <w:lvlText w:val="%1."/>
      <w:lvlJc w:val="left"/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B9A7660"/>
    <w:multiLevelType w:val="multilevel"/>
    <w:tmpl w:val="384C261C"/>
    <w:styleLink w:val="WWNum2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C8A5559"/>
    <w:multiLevelType w:val="multilevel"/>
    <w:tmpl w:val="0BAC0188"/>
    <w:styleLink w:val="WWNum1"/>
    <w:lvl w:ilvl="0">
      <w:numFmt w:val="bullet"/>
      <w:lvlText w:val=""/>
      <w:lvlJc w:val="left"/>
      <w:rPr>
        <w:rFonts w:cs="OpenSymbol"/>
        <w:color w:val="000000"/>
        <w:sz w:val="24"/>
        <w:szCs w:val="24"/>
        <w:lang w:val="es-ES" w:eastAsia="zh-CN" w:bidi="ar-SA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color w:val="000000"/>
        <w:sz w:val="24"/>
        <w:szCs w:val="24"/>
        <w:lang w:val="es-ES" w:eastAsia="zh-CN" w:bidi="ar-SA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color w:val="000000"/>
        <w:sz w:val="24"/>
        <w:szCs w:val="24"/>
        <w:lang w:val="es-ES" w:eastAsia="zh-CN" w:bidi="ar-SA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32">
    <w:nsid w:val="5D2117DF"/>
    <w:multiLevelType w:val="multilevel"/>
    <w:tmpl w:val="D700B64C"/>
    <w:styleLink w:val="WWNum2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AA63A84"/>
    <w:multiLevelType w:val="multilevel"/>
    <w:tmpl w:val="4BBCE4F6"/>
    <w:styleLink w:val="WWNum2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B880E42"/>
    <w:multiLevelType w:val="multilevel"/>
    <w:tmpl w:val="6E3A476E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C13537D"/>
    <w:multiLevelType w:val="multilevel"/>
    <w:tmpl w:val="6524A9B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0077DC4"/>
    <w:multiLevelType w:val="multilevel"/>
    <w:tmpl w:val="56E06A46"/>
    <w:styleLink w:val="WWNum3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0107830"/>
    <w:multiLevelType w:val="multilevel"/>
    <w:tmpl w:val="26CCB71A"/>
    <w:styleLink w:val="WWNum1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6795785"/>
    <w:multiLevelType w:val="multilevel"/>
    <w:tmpl w:val="BD061D68"/>
    <w:styleLink w:val="WWNum7"/>
    <w:lvl w:ilvl="0">
      <w:start w:val="1"/>
      <w:numFmt w:val="none"/>
      <w:lvlText w:val="%1​"/>
      <w:lvlJc w:val="left"/>
      <w:rPr>
        <w:b/>
      </w:rPr>
    </w:lvl>
    <w:lvl w:ilvl="1">
      <w:start w:val="1"/>
      <w:numFmt w:val="decimal"/>
      <w:lvlText w:val="%2.-"/>
      <w:lvlJc w:val="left"/>
      <w:rPr>
        <w:b/>
        <w:i w:val="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>
    <w:nsid w:val="782F690B"/>
    <w:multiLevelType w:val="multilevel"/>
    <w:tmpl w:val="44968C4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85B1B5A"/>
    <w:multiLevelType w:val="multilevel"/>
    <w:tmpl w:val="F36E76FA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9212A36"/>
    <w:multiLevelType w:val="multilevel"/>
    <w:tmpl w:val="14B6F04C"/>
    <w:styleLink w:val="WWNum38"/>
    <w:lvl w:ilvl="0">
      <w:start w:val="1"/>
      <w:numFmt w:val="none"/>
      <w:lvlText w:val="%1​"/>
      <w:lvlJc w:val="left"/>
      <w:rPr>
        <w:b/>
      </w:rPr>
    </w:lvl>
    <w:lvl w:ilvl="1">
      <w:start w:val="1"/>
      <w:numFmt w:val="decimal"/>
      <w:lvlText w:val="%2.-"/>
      <w:lvlJc w:val="left"/>
      <w:rPr>
        <w:b/>
        <w:i w:val="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>
    <w:nsid w:val="7C9D72E1"/>
    <w:multiLevelType w:val="multilevel"/>
    <w:tmpl w:val="C374B7F2"/>
    <w:styleLink w:val="WWNum40"/>
    <w:lvl w:ilvl="0">
      <w:start w:val="1"/>
      <w:numFmt w:val="none"/>
      <w:lvlText w:val="%1​"/>
      <w:lvlJc w:val="left"/>
      <w:rPr>
        <w:b/>
      </w:rPr>
    </w:lvl>
    <w:lvl w:ilvl="1">
      <w:start w:val="1"/>
      <w:numFmt w:val="decimal"/>
      <w:lvlText w:val="%2.-"/>
      <w:lvlJc w:val="left"/>
      <w:rPr>
        <w:b/>
        <w:i w:val="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31"/>
  </w:num>
  <w:num w:numId="5">
    <w:abstractNumId w:val="5"/>
  </w:num>
  <w:num w:numId="6">
    <w:abstractNumId w:val="6"/>
  </w:num>
  <w:num w:numId="7">
    <w:abstractNumId w:val="4"/>
  </w:num>
  <w:num w:numId="8">
    <w:abstractNumId w:val="24"/>
  </w:num>
  <w:num w:numId="9">
    <w:abstractNumId w:val="15"/>
  </w:num>
  <w:num w:numId="10">
    <w:abstractNumId w:val="38"/>
  </w:num>
  <w:num w:numId="11">
    <w:abstractNumId w:val="25"/>
  </w:num>
  <w:num w:numId="12">
    <w:abstractNumId w:val="14"/>
  </w:num>
  <w:num w:numId="13">
    <w:abstractNumId w:val="12"/>
  </w:num>
  <w:num w:numId="14">
    <w:abstractNumId w:val="16"/>
  </w:num>
  <w:num w:numId="15">
    <w:abstractNumId w:val="18"/>
  </w:num>
  <w:num w:numId="16">
    <w:abstractNumId w:val="37"/>
  </w:num>
  <w:num w:numId="17">
    <w:abstractNumId w:val="0"/>
  </w:num>
  <w:num w:numId="18">
    <w:abstractNumId w:val="22"/>
  </w:num>
  <w:num w:numId="19">
    <w:abstractNumId w:val="39"/>
  </w:num>
  <w:num w:numId="20">
    <w:abstractNumId w:val="3"/>
  </w:num>
  <w:num w:numId="21">
    <w:abstractNumId w:val="34"/>
  </w:num>
  <w:num w:numId="22">
    <w:abstractNumId w:val="35"/>
  </w:num>
  <w:num w:numId="23">
    <w:abstractNumId w:val="17"/>
  </w:num>
  <w:num w:numId="24">
    <w:abstractNumId w:val="33"/>
  </w:num>
  <w:num w:numId="25">
    <w:abstractNumId w:val="9"/>
  </w:num>
  <w:num w:numId="26">
    <w:abstractNumId w:val="30"/>
  </w:num>
  <w:num w:numId="27">
    <w:abstractNumId w:val="11"/>
  </w:num>
  <w:num w:numId="28">
    <w:abstractNumId w:val="2"/>
  </w:num>
  <w:num w:numId="29">
    <w:abstractNumId w:val="20"/>
  </w:num>
  <w:num w:numId="30">
    <w:abstractNumId w:val="29"/>
  </w:num>
  <w:num w:numId="31">
    <w:abstractNumId w:val="8"/>
  </w:num>
  <w:num w:numId="32">
    <w:abstractNumId w:val="32"/>
  </w:num>
  <w:num w:numId="33">
    <w:abstractNumId w:val="1"/>
  </w:num>
  <w:num w:numId="34">
    <w:abstractNumId w:val="36"/>
  </w:num>
  <w:num w:numId="35">
    <w:abstractNumId w:val="23"/>
  </w:num>
  <w:num w:numId="36">
    <w:abstractNumId w:val="27"/>
  </w:num>
  <w:num w:numId="37">
    <w:abstractNumId w:val="10"/>
  </w:num>
  <w:num w:numId="38">
    <w:abstractNumId w:val="26"/>
  </w:num>
  <w:num w:numId="39">
    <w:abstractNumId w:val="7"/>
  </w:num>
  <w:num w:numId="40">
    <w:abstractNumId w:val="40"/>
  </w:num>
  <w:num w:numId="41">
    <w:abstractNumId w:val="41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59DC"/>
    <w:rsid w:val="001B04A7"/>
    <w:rsid w:val="003254B0"/>
    <w:rsid w:val="0036225E"/>
    <w:rsid w:val="00676603"/>
    <w:rsid w:val="00A44D38"/>
    <w:rsid w:val="00A459DC"/>
    <w:rsid w:val="00C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T" w:eastAsia="Times New Roman" w:hAnsi="NewsGotT" w:cs="Times New Roman"/>
        <w:sz w:val="21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pPr>
      <w:keepNext/>
      <w:numPr>
        <w:numId w:val="1"/>
      </w:numPr>
      <w:spacing w:before="360" w:after="360"/>
      <w:ind w:right="-142"/>
      <w:jc w:val="both"/>
      <w:outlineLvl w:val="0"/>
    </w:pPr>
    <w:rPr>
      <w:b/>
      <w:sz w:val="28"/>
      <w:szCs w:val="28"/>
    </w:rPr>
  </w:style>
  <w:style w:type="paragraph" w:styleId="Ttulo2">
    <w:name w:val="heading 2"/>
    <w:basedOn w:val="Standard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lang w:val="zu-ZA"/>
    </w:rPr>
  </w:style>
  <w:style w:type="paragraph" w:styleId="Ttulo3">
    <w:name w:val="heading 3"/>
    <w:basedOn w:val="Standard"/>
    <w:pPr>
      <w:keepNext/>
      <w:numPr>
        <w:ilvl w:val="2"/>
        <w:numId w:val="1"/>
      </w:numPr>
      <w:spacing w:before="120" w:after="120"/>
      <w:jc w:val="both"/>
      <w:outlineLvl w:val="2"/>
    </w:pPr>
    <w:rPr>
      <w:b/>
      <w:sz w:val="22"/>
      <w:lang w:val="zu-ZA"/>
    </w:rPr>
  </w:style>
  <w:style w:type="paragraph" w:styleId="Ttulo4">
    <w:name w:val="heading 4"/>
    <w:basedOn w:val="Standard"/>
    <w:pPr>
      <w:keepNext/>
      <w:keepLines/>
      <w:numPr>
        <w:ilvl w:val="3"/>
        <w:numId w:val="1"/>
      </w:numPr>
      <w:spacing w:before="120" w:after="40"/>
      <w:jc w:val="both"/>
      <w:outlineLvl w:val="3"/>
    </w:pPr>
    <w:rPr>
      <w:rFonts w:eastAsia="Yu Gothic Light"/>
      <w:i/>
      <w:iCs/>
      <w:color w:val="000000"/>
      <w:szCs w:val="24"/>
      <w:lang w:val="zu-ZA" w:eastAsia="en-US"/>
    </w:rPr>
  </w:style>
  <w:style w:type="paragraph" w:styleId="Ttulo5">
    <w:name w:val="heading 5"/>
    <w:basedOn w:val="Standard"/>
    <w:pPr>
      <w:keepNext/>
      <w:keepLines/>
      <w:numPr>
        <w:ilvl w:val="4"/>
        <w:numId w:val="1"/>
      </w:numPr>
      <w:spacing w:before="40" w:after="40"/>
      <w:jc w:val="both"/>
      <w:outlineLvl w:val="4"/>
    </w:pPr>
    <w:rPr>
      <w:rFonts w:eastAsia="Yu Gothic Light"/>
      <w:lang w:val="zu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Source Sans Pro" w:hAnsi="Source Sans P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before="120" w:after="120"/>
      <w:ind w:firstLine="567"/>
      <w:jc w:val="both"/>
    </w:pPr>
    <w:rPr>
      <w:rFonts w:cs="NittiGrotesk-SemiLight"/>
      <w:color w:val="141414"/>
    </w:rPr>
  </w:style>
  <w:style w:type="paragraph" w:styleId="Lista">
    <w:name w:val="List"/>
    <w:basedOn w:val="Textbody"/>
    <w:rPr>
      <w:rFonts w:cs="Mangal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line="360" w:lineRule="auto"/>
    </w:p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/>
    </w:rPr>
  </w:style>
  <w:style w:type="paragraph" w:customStyle="1" w:styleId="Ttulodeldocumento">
    <w:name w:val="Título del documento"/>
    <w:next w:val="Standard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/>
    </w:rPr>
  </w:style>
  <w:style w:type="paragraph" w:customStyle="1" w:styleId="Eslogan">
    <w:name w:val="Eslogan"/>
    <w:basedOn w:val="Standard"/>
    <w:pPr>
      <w:widowControl w:val="0"/>
    </w:pPr>
    <w:rPr>
      <w:rFonts w:ascii="Impact" w:hAnsi="Impact"/>
      <w:caps/>
      <w:color w:val="FFFFFF"/>
      <w:spacing w:val="20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9" w:lineRule="auto"/>
      <w:ind w:left="840" w:right="-120"/>
    </w:pPr>
    <w:rPr>
      <w:rFonts w:ascii="Times New Roman" w:hAnsi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hAnsi="Arial"/>
    </w:rPr>
  </w:style>
  <w:style w:type="paragraph" w:customStyle="1" w:styleId="Ttulo-base">
    <w:name w:val="Título - base"/>
    <w:basedOn w:val="Standard"/>
    <w:pPr>
      <w:keepNext/>
      <w:keepLines/>
      <w:widowControl w:val="0"/>
      <w:spacing w:line="532" w:lineRule="auto"/>
      <w:ind w:left="840" w:right="-240"/>
    </w:pPr>
    <w:rPr>
      <w:rFonts w:ascii="Arial" w:hAnsi="Arial"/>
      <w:spacing w:val="-10"/>
      <w:kern w:val="3"/>
    </w:rPr>
  </w:style>
  <w:style w:type="paragraph" w:customStyle="1" w:styleId="Textodecuerpo1">
    <w:name w:val="Texto de cuerpo1"/>
    <w:basedOn w:val="Standard"/>
    <w:pPr>
      <w:widowControl w:val="0"/>
      <w:spacing w:line="532" w:lineRule="auto"/>
      <w:ind w:left="840" w:right="-120"/>
    </w:pPr>
    <w:rPr>
      <w:rFonts w:ascii="Times New Roman" w:hAnsi="Times New Roman"/>
    </w:rPr>
  </w:style>
  <w:style w:type="paragraph" w:customStyle="1" w:styleId="Encabezadodemensaje-primera">
    <w:name w:val="Encabezado de mensaje - primera"/>
    <w:basedOn w:val="Encabezadodemensaje"/>
  </w:style>
  <w:style w:type="paragraph" w:styleId="Encabezadodemensaje">
    <w:name w:val="Message Header"/>
    <w:basedOn w:val="Textodecuerpo1"/>
    <w:pPr>
      <w:keepLines/>
      <w:tabs>
        <w:tab w:val="left" w:pos="3120"/>
        <w:tab w:val="left" w:pos="6480"/>
        <w:tab w:val="left" w:pos="7200"/>
      </w:tabs>
      <w:ind w:left="1560" w:hanging="720"/>
    </w:pPr>
  </w:style>
  <w:style w:type="paragraph" w:customStyle="1" w:styleId="Encabezadodemensaje-ltima">
    <w:name w:val="Encabezado de mensaje - última"/>
    <w:basedOn w:val="Encabezadodemensaje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/>
    </w:rPr>
  </w:style>
  <w:style w:type="paragraph" w:styleId="Remitedesobre">
    <w:name w:val="envelope return"/>
    <w:basedOn w:val="Standard"/>
    <w:pPr>
      <w:keepLines/>
      <w:widowControl w:val="0"/>
      <w:spacing w:line="199" w:lineRule="auto"/>
      <w:ind w:right="-120"/>
    </w:pPr>
    <w:rPr>
      <w:rFonts w:ascii="Times New Roman" w:hAnsi="Times New Roman"/>
      <w:sz w:val="16"/>
    </w:rPr>
  </w:style>
  <w:style w:type="paragraph" w:customStyle="1" w:styleId="Textodecuerpo21">
    <w:name w:val="Texto de cuerpo 21"/>
    <w:basedOn w:val="Standard"/>
    <w:pPr>
      <w:jc w:val="both"/>
    </w:pPr>
    <w:rPr>
      <w:sz w:val="22"/>
    </w:rPr>
  </w:style>
  <w:style w:type="paragraph" w:customStyle="1" w:styleId="Sangradetdecuerpo1">
    <w:name w:val="Sangría de t. de cuerpo1"/>
    <w:basedOn w:val="Standard"/>
    <w:pPr>
      <w:ind w:left="700" w:hanging="700"/>
    </w:pPr>
    <w:rPr>
      <w:rFonts w:ascii="Arial" w:hAnsi="Arial"/>
    </w:rPr>
  </w:style>
  <w:style w:type="paragraph" w:customStyle="1" w:styleId="Textodecuerpo31">
    <w:name w:val="Texto de cuerpo 31"/>
    <w:basedOn w:val="Standard"/>
    <w:rPr>
      <w:sz w:val="22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ar-SA"/>
    </w:rPr>
  </w:style>
  <w:style w:type="paragraph" w:styleId="NormalWeb">
    <w:name w:val="Normal (Web)"/>
    <w:basedOn w:val="Standard"/>
    <w:rPr>
      <w:rFonts w:ascii="Times New Roman" w:hAnsi="Times New Roman"/>
      <w:szCs w:val="24"/>
    </w:rPr>
  </w:style>
  <w:style w:type="paragraph" w:customStyle="1" w:styleId="NRIasunto">
    <w:name w:val="NRI_asunto"/>
    <w:basedOn w:val="Standard"/>
    <w:pPr>
      <w:snapToGrid w:val="0"/>
    </w:pPr>
    <w:rPr>
      <w:rFonts w:cs="NewsGotT"/>
    </w:rPr>
  </w:style>
  <w:style w:type="paragraph" w:customStyle="1" w:styleId="NRIRemitente-Destinatario">
    <w:name w:val="NRI_Remitente-Destinatario"/>
    <w:basedOn w:val="Standard"/>
    <w:pPr>
      <w:snapToGrid w:val="0"/>
    </w:pPr>
    <w:rPr>
      <w:rFonts w:eastAsia="NewsGotT" w:cs="NewsGotT"/>
    </w:rPr>
  </w:style>
  <w:style w:type="paragraph" w:styleId="Mapadeldocumento">
    <w:name w:val="Document Map"/>
    <w:basedOn w:val="Standard"/>
    <w:rPr>
      <w:rFonts w:ascii="Times New Roman" w:hAnsi="Times New Roman"/>
      <w:szCs w:val="24"/>
    </w:rPr>
  </w:style>
  <w:style w:type="paragraph" w:customStyle="1" w:styleId="JDAPiepgina">
    <w:name w:val="JDA_Pie_página"/>
    <w:basedOn w:val="Standard"/>
    <w:pPr>
      <w:tabs>
        <w:tab w:val="left" w:pos="1134"/>
        <w:tab w:val="right" w:pos="9214"/>
      </w:tabs>
    </w:pPr>
    <w:rPr>
      <w:rFonts w:ascii="Eras Bk BT" w:hAnsi="Eras Bk BT"/>
      <w:color w:val="008000"/>
      <w:sz w:val="16"/>
      <w:szCs w:val="16"/>
    </w:rPr>
  </w:style>
  <w:style w:type="paragraph" w:customStyle="1" w:styleId="JDAPiepginanmero">
    <w:name w:val="JDA_Pie_página_número"/>
    <w:basedOn w:val="Standard"/>
    <w:pPr>
      <w:tabs>
        <w:tab w:val="center" w:pos="4252"/>
        <w:tab w:val="right" w:pos="8504"/>
      </w:tabs>
      <w:jc w:val="right"/>
    </w:pPr>
    <w:rPr>
      <w:rFonts w:ascii="Eras Bk BT Book" w:hAnsi="Eras Bk BT Book"/>
      <w:color w:val="008000"/>
    </w:rPr>
  </w:style>
  <w:style w:type="paragraph" w:customStyle="1" w:styleId="JDAEncabezadocentro">
    <w:name w:val="JDA_Encabezado_centro"/>
    <w:basedOn w:val="Remitedesobre"/>
    <w:pPr>
      <w:ind w:left="-7088" w:firstLine="7088"/>
    </w:pPr>
    <w:rPr>
      <w:rFonts w:ascii="Eras Md BT" w:hAnsi="Eras Md BT"/>
      <w:color w:val="008000"/>
      <w:w w:val="80"/>
      <w:sz w:val="20"/>
    </w:rPr>
  </w:style>
  <w:style w:type="paragraph" w:customStyle="1" w:styleId="JDAEncabezadoconsejera">
    <w:name w:val="JDA_Encabezado_consejería"/>
    <w:basedOn w:val="Remitedesobre"/>
    <w:pPr>
      <w:ind w:left="-7088" w:firstLine="7088"/>
    </w:pPr>
    <w:rPr>
      <w:rFonts w:ascii="Eras Bk BT" w:hAnsi="Eras Bk BT"/>
      <w:b/>
      <w:color w:val="008000"/>
      <w:w w:val="80"/>
      <w:sz w:val="24"/>
      <w:szCs w:val="24"/>
    </w:rPr>
  </w:style>
  <w:style w:type="paragraph" w:customStyle="1" w:styleId="Listavietas">
    <w:name w:val="Lista_viñetas"/>
    <w:basedOn w:val="Standard"/>
    <w:pPr>
      <w:spacing w:before="60" w:after="60"/>
      <w:jc w:val="both"/>
    </w:pPr>
    <w:rPr>
      <w:rFonts w:eastAsia="NewsGotT" w:cs="NewsGotT"/>
      <w:color w:val="000000"/>
      <w:szCs w:val="24"/>
      <w:lang w:eastAsia="zh-CN"/>
    </w:rPr>
  </w:style>
  <w:style w:type="paragraph" w:customStyle="1" w:styleId="Listanmeros">
    <w:name w:val="Lista_números"/>
    <w:basedOn w:val="Standard"/>
    <w:pPr>
      <w:spacing w:before="60" w:after="60"/>
      <w:jc w:val="both"/>
    </w:pPr>
    <w:rPr>
      <w:rFonts w:eastAsia="NewsGotT" w:cs="NewsGotT"/>
      <w:color w:val="000000"/>
      <w:szCs w:val="24"/>
    </w:rPr>
  </w:style>
  <w:style w:type="paragraph" w:customStyle="1" w:styleId="Listaletras">
    <w:name w:val="Lista_letras"/>
    <w:basedOn w:val="Standard"/>
    <w:pPr>
      <w:spacing w:before="120"/>
      <w:jc w:val="both"/>
    </w:pPr>
    <w:rPr>
      <w:rFonts w:eastAsia="NewsGotT" w:cs="NewsGotT"/>
      <w:color w:val="000000"/>
      <w:szCs w:val="24"/>
      <w:lang w:val="en-US" w:eastAsia="zh-CN"/>
    </w:rPr>
  </w:style>
  <w:style w:type="paragraph" w:customStyle="1" w:styleId="Firmapie">
    <w:name w:val="Firma_pie"/>
    <w:basedOn w:val="Standard"/>
    <w:pPr>
      <w:spacing w:before="480" w:line="200" w:lineRule="atLeast"/>
      <w:jc w:val="center"/>
    </w:pPr>
  </w:style>
  <w:style w:type="paragraph" w:styleId="Ttulo">
    <w:name w:val="Title"/>
    <w:basedOn w:val="Standard"/>
    <w:autoRedefine/>
    <w:pPr>
      <w:spacing w:before="120" w:after="480"/>
      <w:ind w:left="284"/>
      <w:jc w:val="both"/>
    </w:pPr>
    <w:rPr>
      <w:b/>
      <w:caps/>
      <w:szCs w:val="24"/>
    </w:rPr>
  </w:style>
  <w:style w:type="paragraph" w:customStyle="1" w:styleId="Apartado">
    <w:name w:val="Apartado"/>
    <w:basedOn w:val="Standard"/>
    <w:pPr>
      <w:spacing w:before="360" w:after="240"/>
      <w:jc w:val="center"/>
      <w:outlineLvl w:val="1"/>
    </w:pPr>
    <w:rPr>
      <w:rFonts w:cs="NewsGotT"/>
      <w:b/>
      <w:caps/>
      <w:color w:val="000000"/>
      <w:szCs w:val="24"/>
      <w:lang w:eastAsia="zh-CN"/>
    </w:rPr>
  </w:style>
  <w:style w:type="paragraph" w:customStyle="1" w:styleId="SeccinApartado">
    <w:name w:val="Sección_Apartado"/>
    <w:basedOn w:val="Standard"/>
    <w:rPr>
      <w:b/>
    </w:rPr>
  </w:style>
  <w:style w:type="paragraph" w:styleId="Cita">
    <w:name w:val="Quote"/>
    <w:basedOn w:val="Standard"/>
    <w:next w:val="Standard"/>
    <w:pPr>
      <w:spacing w:before="200" w:after="160"/>
      <w:ind w:left="567" w:right="282"/>
      <w:jc w:val="both"/>
    </w:pPr>
    <w:rPr>
      <w:rFonts w:eastAsia="Yu Mincho"/>
      <w:i/>
      <w:iCs/>
      <w:color w:val="404040"/>
      <w:szCs w:val="24"/>
    </w:rPr>
  </w:style>
  <w:style w:type="paragraph" w:customStyle="1" w:styleId="ApartadoOrdinalLista">
    <w:name w:val="Apartado Ordinal Lista"/>
    <w:basedOn w:val="Textbody"/>
  </w:style>
  <w:style w:type="paragraph" w:styleId="Citadestacada">
    <w:name w:val="Intense Quote"/>
    <w:basedOn w:val="Standard"/>
    <w:next w:val="Standar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Propuesta">
    <w:name w:val="Propuesta"/>
    <w:basedOn w:val="Cita"/>
    <w:pPr>
      <w:pBdr>
        <w:top w:val="single" w:sz="4" w:space="1" w:color="767171"/>
        <w:left w:val="single" w:sz="4" w:space="4" w:color="767171"/>
        <w:bottom w:val="single" w:sz="4" w:space="1" w:color="767171"/>
        <w:right w:val="single" w:sz="4" w:space="4" w:color="767171"/>
      </w:pBdr>
      <w:ind w:left="992" w:right="284"/>
    </w:pPr>
  </w:style>
  <w:style w:type="paragraph" w:customStyle="1" w:styleId="Observacinttulo">
    <w:name w:val="Observación título"/>
    <w:basedOn w:val="Textbody"/>
    <w:pPr>
      <w:keepNext/>
      <w:widowControl/>
      <w:spacing w:before="480" w:after="240"/>
      <w:outlineLvl w:val="0"/>
    </w:pPr>
    <w:rPr>
      <w:rFonts w:cs="NewsGotT"/>
      <w:color w:val="000000"/>
      <w:spacing w:val="-2"/>
    </w:rPr>
  </w:style>
  <w:style w:type="paragraph" w:customStyle="1" w:styleId="OFIdireccin">
    <w:name w:val="OFI_dirección"/>
    <w:basedOn w:val="Textodecuerpo1"/>
    <w:pPr>
      <w:tabs>
        <w:tab w:val="center" w:pos="-2695"/>
        <w:tab w:val="left" w:pos="1417"/>
        <w:tab w:val="left" w:pos="5102"/>
      </w:tabs>
      <w:spacing w:line="240" w:lineRule="auto"/>
      <w:ind w:left="283" w:right="0"/>
    </w:pPr>
    <w:rPr>
      <w:rFonts w:ascii="NewsGotT" w:eastAsia="NewsGotT" w:hAnsi="NewsGotT" w:cs="NewsGotT"/>
      <w:szCs w:val="24"/>
      <w:lang w:val="en-US"/>
    </w:rPr>
  </w:style>
  <w:style w:type="paragraph" w:styleId="Prrafodelista">
    <w:name w:val="List Paragraph"/>
    <w:basedOn w:val="Normal"/>
    <w:pPr>
      <w:ind w:left="720"/>
    </w:pPr>
    <w:rPr>
      <w:szCs w:val="21"/>
    </w:rPr>
  </w:style>
  <w:style w:type="paragraph" w:customStyle="1" w:styleId="Cabecera-Centrodirectivo">
    <w:name w:val="Cabecera - Centro directivo"/>
    <w:autoRedefine/>
    <w:pPr>
      <w:widowControl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autoRedefine/>
    <w:pPr>
      <w:widowControl/>
      <w:spacing w:after="57"/>
      <w:ind w:left="5839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Formulario-Datos">
    <w:name w:val="Formulario - Datos"/>
    <w:basedOn w:val="Standard"/>
    <w:autoRedefine/>
    <w:pPr>
      <w:spacing w:before="56" w:line="276" w:lineRule="auto"/>
    </w:pPr>
    <w:rPr>
      <w:rFonts w:eastAsia="Source Sans Pro" w:cs="Source Sans Pro"/>
      <w:color w:val="C9211E"/>
      <w:szCs w:val="19"/>
      <w:lang w:eastAsia="en-US"/>
    </w:rPr>
  </w:style>
  <w:style w:type="paragraph" w:customStyle="1" w:styleId="Cuerponew">
    <w:name w:val="Cuerpo new"/>
    <w:basedOn w:val="Textbody"/>
  </w:style>
  <w:style w:type="paragraph" w:customStyle="1" w:styleId="CuerpoNew0">
    <w:name w:val="Cuerpo New"/>
    <w:basedOn w:val="Standard"/>
    <w:pPr>
      <w:spacing w:before="800"/>
      <w:ind w:firstLine="709"/>
      <w:jc w:val="both"/>
    </w:pPr>
  </w:style>
  <w:style w:type="paragraph" w:customStyle="1" w:styleId="TITULORESOLUCIN">
    <w:name w:val="TITULO RESOLUCIÓN"/>
    <w:basedOn w:val="Textbody"/>
  </w:style>
  <w:style w:type="paragraph" w:customStyle="1" w:styleId="TITULOTEXTO">
    <w:name w:val="TITULO TEXTO"/>
    <w:basedOn w:val="TITULORESOLUCIN"/>
    <w:pPr>
      <w:ind w:firstLine="0"/>
    </w:pPr>
    <w:rPr>
      <w:b/>
      <w:bCs/>
      <w:lang w:val="en-US"/>
    </w:rPr>
  </w:style>
  <w:style w:type="paragraph" w:customStyle="1" w:styleId="Textoindependiente21">
    <w:name w:val="Texto independiente 21"/>
    <w:basedOn w:val="Standard"/>
    <w:pPr>
      <w:keepNext/>
      <w:widowControl w:val="0"/>
      <w:shd w:val="clear" w:color="auto" w:fill="FFFFFF"/>
      <w:spacing w:after="120" w:line="276" w:lineRule="auto"/>
      <w:jc w:val="both"/>
    </w:pPr>
    <w:rPr>
      <w:rFonts w:ascii="NewsGotT" w:hAnsi="NewsGotT" w:cs="NewsGotT"/>
      <w:b/>
      <w:color w:val="0000FF"/>
      <w:sz w:val="20"/>
    </w:rPr>
  </w:style>
  <w:style w:type="paragraph" w:customStyle="1" w:styleId="Standarduser">
    <w:name w:val="Standard (user)"/>
    <w:pPr>
      <w:widowControl/>
    </w:pPr>
    <w:rPr>
      <w:sz w:val="24"/>
    </w:rPr>
  </w:style>
  <w:style w:type="paragraph" w:customStyle="1" w:styleId="Textbodyuser">
    <w:name w:val="Text body (user)"/>
    <w:basedOn w:val="Standarduser"/>
    <w:pPr>
      <w:widowControl w:val="0"/>
      <w:spacing w:before="120" w:after="120"/>
      <w:ind w:firstLine="567"/>
      <w:jc w:val="both"/>
    </w:pPr>
    <w:rPr>
      <w:rFonts w:cs="NittiGrotesk-SemiLight"/>
      <w:color w:val="141414"/>
    </w:rPr>
  </w:style>
  <w:style w:type="paragraph" w:customStyle="1" w:styleId="MEMSeccin">
    <w:name w:val="MEM_Sección"/>
    <w:basedOn w:val="Standarduser"/>
    <w:autoRedefine/>
    <w:pPr>
      <w:keepNext/>
      <w:shd w:val="clear" w:color="auto" w:fill="FFFFFF"/>
      <w:spacing w:before="601" w:after="238" w:line="200" w:lineRule="atLeast"/>
      <w:jc w:val="center"/>
    </w:pPr>
    <w:rPr>
      <w:rFonts w:cs="NewsGotT"/>
      <w:b/>
      <w:bCs/>
      <w:caps/>
      <w:color w:val="000000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determinado">
    <w:name w:val="Predeterminado"/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</w:rPr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</w:rPr>
  </w:style>
  <w:style w:type="character" w:customStyle="1" w:styleId="nfasis1">
    <w:name w:val="Énfasis1"/>
    <w:rPr>
      <w:rFonts w:ascii="Arial" w:hAnsi="Arial"/>
      <w:b/>
      <w:spacing w:val="-10"/>
      <w:sz w:val="18"/>
    </w:rPr>
  </w:style>
  <w:style w:type="character" w:styleId="Ttulodellibro">
    <w:name w:val="Book Title"/>
    <w:basedOn w:val="Fuentedeprrafopredeter"/>
    <w:rPr>
      <w:b/>
      <w:bCs/>
      <w:i/>
      <w:iCs/>
      <w:spacing w:val="5"/>
    </w:rPr>
  </w:style>
  <w:style w:type="character" w:styleId="Nmerodepgina">
    <w:name w:val="page number"/>
    <w:basedOn w:val="Fuentedeprrafopredeter"/>
  </w:style>
  <w:style w:type="character" w:customStyle="1" w:styleId="textovalor">
    <w:name w:val="textovalor"/>
    <w:rPr>
      <w:rFonts w:ascii="Verdana" w:hAnsi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hAnsi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hAnsi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hAnsi="Verdana"/>
      <w:b/>
      <w:bCs/>
      <w:color w:val="000000"/>
      <w:sz w:val="17"/>
      <w:szCs w:val="17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PiedepginaCar">
    <w:name w:val="Pie de página Car"/>
    <w:rPr>
      <w:rFonts w:ascii="NewsGotT" w:hAnsi="NewsGotT"/>
      <w:sz w:val="24"/>
      <w:lang w:eastAsia="es-ES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character" w:customStyle="1" w:styleId="Ttulo1Car">
    <w:name w:val="Título 1 Car"/>
    <w:basedOn w:val="Fuentedeprrafopredeter"/>
    <w:rPr>
      <w:b/>
      <w:sz w:val="28"/>
      <w:szCs w:val="28"/>
      <w:lang w:val="es-ES"/>
    </w:rPr>
  </w:style>
  <w:style w:type="character" w:customStyle="1" w:styleId="Ttulo2Car">
    <w:name w:val="Título 2 Car"/>
    <w:basedOn w:val="Fuentedeprrafopredeter"/>
    <w:rPr>
      <w:rFonts w:ascii="Source Sans Pro" w:hAnsi="Source Sans Pro"/>
      <w:b/>
      <w:sz w:val="21"/>
      <w:lang w:val="zu-ZA"/>
    </w:rPr>
  </w:style>
  <w:style w:type="character" w:customStyle="1" w:styleId="TextodecuerpoCar">
    <w:name w:val="Texto de cuerpo Car"/>
    <w:basedOn w:val="Fuentedeprrafopredeter"/>
  </w:style>
  <w:style w:type="character" w:customStyle="1" w:styleId="Ttulo3Car">
    <w:name w:val="Título 3 Car"/>
    <w:basedOn w:val="Fuentedeprrafopredeter"/>
    <w:rPr>
      <w:b/>
      <w:sz w:val="22"/>
      <w:lang w:val="zu-ZA"/>
    </w:rPr>
  </w:style>
  <w:style w:type="character" w:customStyle="1" w:styleId="Ttulo5Car">
    <w:name w:val="Título 5 Car"/>
    <w:basedOn w:val="Fuentedeprrafopredeter"/>
    <w:rPr>
      <w:rFonts w:eastAsia="Yu Gothic Light" w:cs="Times New Roman"/>
      <w:sz w:val="24"/>
      <w:lang w:val="zu-ZA"/>
    </w:rPr>
  </w:style>
  <w:style w:type="character" w:customStyle="1" w:styleId="MapadeldocumentoCar">
    <w:name w:val="Mapa del documento Car"/>
    <w:basedOn w:val="Fuentedeprrafopredeter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rPr>
      <w:rFonts w:eastAsia="Yu Gothic Light" w:cs="Times New Roman"/>
      <w:i/>
      <w:iCs/>
      <w:color w:val="000000"/>
      <w:sz w:val="24"/>
      <w:szCs w:val="24"/>
      <w:lang w:val="zu-ZA" w:eastAsia="en-US"/>
    </w:rPr>
  </w:style>
  <w:style w:type="character" w:customStyle="1" w:styleId="CitaCar">
    <w:name w:val="Cita Car"/>
    <w:basedOn w:val="Fuentedeprrafopredeter"/>
    <w:rPr>
      <w:rFonts w:eastAsia="Yu Mincho"/>
      <w:i/>
      <w:iCs/>
      <w:color w:val="404040"/>
      <w:sz w:val="24"/>
      <w:szCs w:val="24"/>
    </w:rPr>
  </w:style>
  <w:style w:type="character" w:styleId="Referenciaintensa">
    <w:name w:val="Intense Reference"/>
    <w:basedOn w:val="Fuentedeprrafopredeter"/>
    <w:rPr>
      <w:b/>
      <w:bCs/>
      <w:smallCaps/>
      <w:color w:val="5B9BD5"/>
      <w:spacing w:val="5"/>
    </w:rPr>
  </w:style>
  <w:style w:type="character" w:styleId="Referenciasutil">
    <w:name w:val="Subtle Reference"/>
    <w:basedOn w:val="Fuentedeprrafopredeter"/>
    <w:rPr>
      <w:smallCaps/>
      <w:color w:val="5A5A5A"/>
    </w:rPr>
  </w:style>
  <w:style w:type="character" w:styleId="nfasisintenso">
    <w:name w:val="Intense Emphasis"/>
    <w:basedOn w:val="Fuentedeprrafopredeter"/>
    <w:rPr>
      <w:i/>
      <w:iCs/>
      <w:color w:val="5B9BD5"/>
    </w:rPr>
  </w:style>
  <w:style w:type="character" w:styleId="nfasissutil">
    <w:name w:val="Subtle Emphasis"/>
    <w:basedOn w:val="Fuentedeprrafopredeter"/>
    <w:rPr>
      <w:i/>
      <w:iCs/>
      <w:color w:val="404040"/>
    </w:rPr>
  </w:style>
  <w:style w:type="character" w:customStyle="1" w:styleId="CitaintensaCar">
    <w:name w:val="Cita intensa Car"/>
    <w:basedOn w:val="Fuentedeprrafopredeter"/>
    <w:rPr>
      <w:i/>
      <w:iCs/>
      <w:color w:val="5B9BD5"/>
      <w:sz w:val="24"/>
    </w:rPr>
  </w:style>
  <w:style w:type="character" w:customStyle="1" w:styleId="Textoencursiva">
    <w:name w:val="Texto en cursiva"/>
    <w:basedOn w:val="Fuentedeprrafopredeter"/>
    <w:rPr>
      <w:i/>
    </w:rPr>
  </w:style>
  <w:style w:type="character" w:customStyle="1" w:styleId="Resaltado">
    <w:name w:val="Resaltado"/>
    <w:basedOn w:val="Fuentedeprrafopredeter"/>
    <w:rPr>
      <w:b/>
    </w:rPr>
  </w:style>
  <w:style w:type="character" w:styleId="nfasis">
    <w:name w:val="Emphasis"/>
    <w:basedOn w:val="Fuentedeprrafopredeter"/>
    <w:rPr>
      <w:b/>
      <w:u w:val="single"/>
    </w:rPr>
  </w:style>
  <w:style w:type="character" w:styleId="Textoennegrita">
    <w:name w:val="Strong"/>
    <w:basedOn w:val="Fuentedeprrafopredeter"/>
    <w:rPr>
      <w:b/>
      <w:bCs/>
    </w:rPr>
  </w:style>
  <w:style w:type="character" w:customStyle="1" w:styleId="CuerpodetextoCar">
    <w:name w:val="Cuerpo de texto Car"/>
    <w:basedOn w:val="Fuentedeprrafopredeter"/>
    <w:rPr>
      <w:rFonts w:cs="NittiGrotesk-SemiLight"/>
      <w:color w:val="141414"/>
      <w:sz w:val="24"/>
      <w:lang w:val="es-ES"/>
    </w:rPr>
  </w:style>
  <w:style w:type="character" w:customStyle="1" w:styleId="CuerponewCar">
    <w:name w:val="Cuerpo new Car"/>
    <w:basedOn w:val="CuerpodetextoCar"/>
    <w:rPr>
      <w:rFonts w:cs="NittiGrotesk-SemiLight"/>
      <w:color w:val="141414"/>
      <w:sz w:val="24"/>
      <w:lang w:val="es-ES"/>
    </w:rPr>
  </w:style>
  <w:style w:type="character" w:customStyle="1" w:styleId="CuerpoNewCar0">
    <w:name w:val="Cuerpo New Car"/>
    <w:basedOn w:val="Fuentedeprrafopredeter"/>
    <w:rPr>
      <w:rFonts w:ascii="Source Sans Pro" w:hAnsi="Source Sans Pro"/>
      <w:sz w:val="21"/>
      <w:lang w:val="es-ES"/>
    </w:rPr>
  </w:style>
  <w:style w:type="character" w:customStyle="1" w:styleId="TITULORESOLUCINCar">
    <w:name w:val="TITULO RESOLUCIÓN Car"/>
    <w:basedOn w:val="CuerpodetextoCar"/>
    <w:rPr>
      <w:rFonts w:ascii="Source Sans Pro" w:hAnsi="Source Sans Pro" w:cs="NittiGrotesk-SemiLight"/>
      <w:color w:val="141414"/>
      <w:sz w:val="21"/>
      <w:lang w:val="es-ES"/>
    </w:rPr>
  </w:style>
  <w:style w:type="character" w:customStyle="1" w:styleId="TITULOTEXTOCar">
    <w:name w:val="TITULO TEXTO Car"/>
    <w:basedOn w:val="TITULORESOLUCINCar"/>
    <w:rPr>
      <w:rFonts w:ascii="Source Sans Pro" w:hAnsi="Source Sans Pro" w:cs="NittiGrotesk-SemiLight"/>
      <w:b/>
      <w:bCs/>
      <w:color w:val="141414"/>
      <w:sz w:val="21"/>
      <w:lang w:val="en-US" w:eastAsia="es-ES"/>
    </w:rPr>
  </w:style>
  <w:style w:type="character" w:customStyle="1" w:styleId="ListLabel1">
    <w:name w:val="ListLabel 1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eastAsia="NewsGotT" w:cs="NewsGotT"/>
      <w:sz w:val="24"/>
      <w:szCs w:val="24"/>
    </w:rPr>
  </w:style>
  <w:style w:type="character" w:customStyle="1" w:styleId="ListLabel11">
    <w:name w:val="ListLabel 11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eastAsia="NewsGotT" w:cs="NewsGotT"/>
      <w:sz w:val="24"/>
      <w:szCs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b/>
      <w:i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  <w:i w:val="0"/>
    </w:rPr>
  </w:style>
  <w:style w:type="character" w:customStyle="1" w:styleId="ListLabel28">
    <w:name w:val="ListLabel 28"/>
    <w:rPr>
      <w:b/>
      <w:i w:val="0"/>
      <w:u w:val="single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sz w:val="24"/>
      <w:szCs w:val="24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4">
    <w:name w:val="ListLabel 34"/>
    <w:rPr>
      <w:rFonts w:eastAsia="OpenSymbol" w:cs="OpenSymbol"/>
    </w:rPr>
  </w:style>
  <w:style w:type="character" w:customStyle="1" w:styleId="ListLabel35">
    <w:name w:val="ListLabel 35"/>
    <w:rPr>
      <w:rFonts w:eastAsia="OpenSymbol" w:cs="OpenSymbol"/>
    </w:rPr>
  </w:style>
  <w:style w:type="character" w:customStyle="1" w:styleId="ListLabel36">
    <w:name w:val="ListLabel 36"/>
    <w:rPr>
      <w:rFonts w:eastAsia="OpenSymbol" w:cs="Open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9">
    <w:name w:val="ListLabel 39"/>
    <w:rPr>
      <w:rFonts w:eastAsia="OpenSymbol" w:cs="OpenSymbol"/>
    </w:rPr>
  </w:style>
  <w:style w:type="character" w:customStyle="1" w:styleId="ListLabel40">
    <w:name w:val="ListLabel 40"/>
    <w:rPr>
      <w:rFonts w:eastAsia="OpenSymbol" w:cs="OpenSymbol"/>
    </w:rPr>
  </w:style>
  <w:style w:type="character" w:customStyle="1" w:styleId="ListLabel41">
    <w:name w:val="ListLabel 41"/>
    <w:rPr>
      <w:rFonts w:eastAsia="OpenSymbol" w:cs="OpenSymbol"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4">
    <w:name w:val="ListLabel 44"/>
    <w:rPr>
      <w:rFonts w:eastAsia="NewsGotT" w:cs="NewsGotT"/>
      <w:sz w:val="24"/>
      <w:szCs w:val="24"/>
    </w:rPr>
  </w:style>
  <w:style w:type="character" w:customStyle="1" w:styleId="ListLabel45">
    <w:name w:val="ListLabel 45"/>
    <w:rPr>
      <w:rFonts w:eastAsia="NewsGotT" w:cs="NewsGotT"/>
      <w:sz w:val="24"/>
      <w:szCs w:val="24"/>
    </w:rPr>
  </w:style>
  <w:style w:type="character" w:customStyle="1" w:styleId="ListLabel46">
    <w:name w:val="ListLabel 46"/>
    <w:rPr>
      <w:rFonts w:eastAsia="NewsGotT" w:cs="NewsGotT"/>
      <w:sz w:val="24"/>
      <w:szCs w:val="24"/>
    </w:rPr>
  </w:style>
  <w:style w:type="character" w:customStyle="1" w:styleId="ListLabel47">
    <w:name w:val="ListLabel 47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eastAsia="OpenSymbol" w:cs="OpenSymbol"/>
    </w:rPr>
  </w:style>
  <w:style w:type="character" w:customStyle="1" w:styleId="ListLabel57">
    <w:name w:val="ListLabel 57"/>
    <w:rPr>
      <w:rFonts w:eastAsia="OpenSymbol" w:cs="OpenSymbol"/>
    </w:rPr>
  </w:style>
  <w:style w:type="character" w:customStyle="1" w:styleId="ListLabel58">
    <w:name w:val="ListLabel 58"/>
    <w:rPr>
      <w:rFonts w:eastAsia="OpenSymbol" w:cs="OpenSymbol"/>
    </w:rPr>
  </w:style>
  <w:style w:type="character" w:customStyle="1" w:styleId="ListLabel59">
    <w:name w:val="ListLabel 59"/>
    <w:rPr>
      <w:rFonts w:eastAsia="OpenSymbol" w:cs="OpenSymbol"/>
    </w:rPr>
  </w:style>
  <w:style w:type="character" w:customStyle="1" w:styleId="ListLabel60">
    <w:name w:val="ListLabel 60"/>
    <w:rPr>
      <w:rFonts w:eastAsia="OpenSymbol" w:cs="OpenSymbol"/>
    </w:rPr>
  </w:style>
  <w:style w:type="character" w:customStyle="1" w:styleId="ListLabel61">
    <w:name w:val="ListLabel 61"/>
    <w:rPr>
      <w:rFonts w:eastAsia="OpenSymbol" w:cs="OpenSymbol"/>
    </w:rPr>
  </w:style>
  <w:style w:type="character" w:customStyle="1" w:styleId="ListLabel62">
    <w:name w:val="ListLabel 62"/>
    <w:rPr>
      <w:rFonts w:eastAsia="OpenSymbol" w:cs="OpenSymbol"/>
    </w:rPr>
  </w:style>
  <w:style w:type="character" w:customStyle="1" w:styleId="ListLabel63">
    <w:name w:val="ListLabel 63"/>
    <w:rPr>
      <w:rFonts w:eastAsia="OpenSymbol" w:cs="OpenSymbol"/>
    </w:rPr>
  </w:style>
  <w:style w:type="character" w:customStyle="1" w:styleId="ListLabel64">
    <w:name w:val="ListLabel 64"/>
    <w:rPr>
      <w:rFonts w:eastAsia="OpenSymbol" w:cs="OpenSymbol"/>
    </w:rPr>
  </w:style>
  <w:style w:type="character" w:customStyle="1" w:styleId="ListLabel65">
    <w:name w:val="ListLabel 65"/>
    <w:rPr>
      <w:b/>
    </w:rPr>
  </w:style>
  <w:style w:type="character" w:customStyle="1" w:styleId="ListLabel66">
    <w:name w:val="ListLabel 66"/>
    <w:rPr>
      <w:b/>
      <w:i w:val="0"/>
    </w:rPr>
  </w:style>
  <w:style w:type="character" w:customStyle="1" w:styleId="ListLabel67">
    <w:name w:val="ListLabel 67"/>
    <w:rPr>
      <w:b/>
    </w:rPr>
  </w:style>
  <w:style w:type="character" w:customStyle="1" w:styleId="ListLabel68">
    <w:name w:val="ListLabel 68"/>
    <w:rPr>
      <w:b/>
      <w:i w:val="0"/>
    </w:rPr>
  </w:style>
  <w:style w:type="character" w:customStyle="1" w:styleId="ListLabel69">
    <w:name w:val="ListLabel 69"/>
    <w:rPr>
      <w:b/>
    </w:rPr>
  </w:style>
  <w:style w:type="character" w:customStyle="1" w:styleId="ListLabel70">
    <w:name w:val="ListLabel 70"/>
    <w:rPr>
      <w:b/>
      <w:i w:val="0"/>
    </w:rPr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oList">
    <w:name w:val="No List"/>
    <w:basedOn w:val="Sinlista"/>
    <w:pPr>
      <w:numPr>
        <w:numId w:val="2"/>
      </w:numPr>
    </w:pPr>
  </w:style>
  <w:style w:type="numbering" w:customStyle="1" w:styleId="ListaApartadoOrdinal">
    <w:name w:val="Lista Apartado Ordinal"/>
    <w:basedOn w:val="Sinlista"/>
    <w:pPr>
      <w:numPr>
        <w:numId w:val="3"/>
      </w:numPr>
    </w:pPr>
  </w:style>
  <w:style w:type="numbering" w:customStyle="1" w:styleId="WWNum1">
    <w:name w:val="WWNum1"/>
    <w:basedOn w:val="Sinlista"/>
    <w:pPr>
      <w:numPr>
        <w:numId w:val="4"/>
      </w:numPr>
    </w:pPr>
  </w:style>
  <w:style w:type="numbering" w:customStyle="1" w:styleId="WWNum2">
    <w:name w:val="WWNum2"/>
    <w:basedOn w:val="Sinlista"/>
    <w:pPr>
      <w:numPr>
        <w:numId w:val="5"/>
      </w:numPr>
    </w:pPr>
  </w:style>
  <w:style w:type="numbering" w:customStyle="1" w:styleId="WWNum3">
    <w:name w:val="WWNum3"/>
    <w:basedOn w:val="Sinlista"/>
    <w:pPr>
      <w:numPr>
        <w:numId w:val="6"/>
      </w:numPr>
    </w:pPr>
  </w:style>
  <w:style w:type="numbering" w:customStyle="1" w:styleId="WWNum4">
    <w:name w:val="WWNum4"/>
    <w:basedOn w:val="Sinlista"/>
    <w:pPr>
      <w:numPr>
        <w:numId w:val="7"/>
      </w:numPr>
    </w:pPr>
  </w:style>
  <w:style w:type="numbering" w:customStyle="1" w:styleId="WWNum5">
    <w:name w:val="WWNum5"/>
    <w:basedOn w:val="Sinlista"/>
    <w:pPr>
      <w:numPr>
        <w:numId w:val="8"/>
      </w:numPr>
    </w:pPr>
  </w:style>
  <w:style w:type="numbering" w:customStyle="1" w:styleId="WWNum6">
    <w:name w:val="WWNum6"/>
    <w:basedOn w:val="Sinlista"/>
    <w:pPr>
      <w:numPr>
        <w:numId w:val="9"/>
      </w:numPr>
    </w:pPr>
  </w:style>
  <w:style w:type="numbering" w:customStyle="1" w:styleId="WWNum7">
    <w:name w:val="WWNum7"/>
    <w:basedOn w:val="Sinlista"/>
    <w:pPr>
      <w:numPr>
        <w:numId w:val="10"/>
      </w:numPr>
    </w:pPr>
  </w:style>
  <w:style w:type="numbering" w:customStyle="1" w:styleId="WWNum8">
    <w:name w:val="WWNum8"/>
    <w:basedOn w:val="Sinlista"/>
    <w:pPr>
      <w:numPr>
        <w:numId w:val="11"/>
      </w:numPr>
    </w:pPr>
  </w:style>
  <w:style w:type="numbering" w:customStyle="1" w:styleId="WWNum9">
    <w:name w:val="WWNum9"/>
    <w:basedOn w:val="Sinlista"/>
    <w:pPr>
      <w:numPr>
        <w:numId w:val="12"/>
      </w:numPr>
    </w:pPr>
  </w:style>
  <w:style w:type="numbering" w:customStyle="1" w:styleId="WWNum10">
    <w:name w:val="WWNum10"/>
    <w:basedOn w:val="Sinlista"/>
    <w:pPr>
      <w:numPr>
        <w:numId w:val="13"/>
      </w:numPr>
    </w:pPr>
  </w:style>
  <w:style w:type="numbering" w:customStyle="1" w:styleId="WWNum11">
    <w:name w:val="WWNum11"/>
    <w:basedOn w:val="Sinlista"/>
    <w:pPr>
      <w:numPr>
        <w:numId w:val="14"/>
      </w:numPr>
    </w:pPr>
  </w:style>
  <w:style w:type="numbering" w:customStyle="1" w:styleId="WWNum12">
    <w:name w:val="WWNum12"/>
    <w:basedOn w:val="Sinlista"/>
    <w:pPr>
      <w:numPr>
        <w:numId w:val="15"/>
      </w:numPr>
    </w:pPr>
  </w:style>
  <w:style w:type="numbering" w:customStyle="1" w:styleId="WWNum13">
    <w:name w:val="WWNum13"/>
    <w:basedOn w:val="Sinlista"/>
    <w:pPr>
      <w:numPr>
        <w:numId w:val="16"/>
      </w:numPr>
    </w:pPr>
  </w:style>
  <w:style w:type="numbering" w:customStyle="1" w:styleId="WWNum14">
    <w:name w:val="WWNum14"/>
    <w:basedOn w:val="Sinlista"/>
    <w:pPr>
      <w:numPr>
        <w:numId w:val="17"/>
      </w:numPr>
    </w:pPr>
  </w:style>
  <w:style w:type="numbering" w:customStyle="1" w:styleId="WWNum15">
    <w:name w:val="WWNum15"/>
    <w:basedOn w:val="Sinlista"/>
    <w:pPr>
      <w:numPr>
        <w:numId w:val="18"/>
      </w:numPr>
    </w:pPr>
  </w:style>
  <w:style w:type="numbering" w:customStyle="1" w:styleId="WWNum16">
    <w:name w:val="WWNum16"/>
    <w:basedOn w:val="Sinlista"/>
    <w:pPr>
      <w:numPr>
        <w:numId w:val="19"/>
      </w:numPr>
    </w:pPr>
  </w:style>
  <w:style w:type="numbering" w:customStyle="1" w:styleId="WWNum17">
    <w:name w:val="WWNum17"/>
    <w:basedOn w:val="Sinlista"/>
    <w:pPr>
      <w:numPr>
        <w:numId w:val="20"/>
      </w:numPr>
    </w:pPr>
  </w:style>
  <w:style w:type="numbering" w:customStyle="1" w:styleId="WWNum18">
    <w:name w:val="WWNum18"/>
    <w:basedOn w:val="Sinlista"/>
    <w:pPr>
      <w:numPr>
        <w:numId w:val="21"/>
      </w:numPr>
    </w:pPr>
  </w:style>
  <w:style w:type="numbering" w:customStyle="1" w:styleId="WWNum19">
    <w:name w:val="WWNum19"/>
    <w:basedOn w:val="Sinlista"/>
    <w:pPr>
      <w:numPr>
        <w:numId w:val="22"/>
      </w:numPr>
    </w:pPr>
  </w:style>
  <w:style w:type="numbering" w:customStyle="1" w:styleId="WWNum20">
    <w:name w:val="WWNum20"/>
    <w:basedOn w:val="Sinlista"/>
    <w:pPr>
      <w:numPr>
        <w:numId w:val="23"/>
      </w:numPr>
    </w:pPr>
  </w:style>
  <w:style w:type="numbering" w:customStyle="1" w:styleId="WWNum21">
    <w:name w:val="WWNum21"/>
    <w:basedOn w:val="Sinlista"/>
    <w:pPr>
      <w:numPr>
        <w:numId w:val="24"/>
      </w:numPr>
    </w:pPr>
  </w:style>
  <w:style w:type="numbering" w:customStyle="1" w:styleId="WWNum22">
    <w:name w:val="WWNum22"/>
    <w:basedOn w:val="Sinlista"/>
    <w:pPr>
      <w:numPr>
        <w:numId w:val="25"/>
      </w:numPr>
    </w:pPr>
  </w:style>
  <w:style w:type="numbering" w:customStyle="1" w:styleId="WWNum23">
    <w:name w:val="WWNum23"/>
    <w:basedOn w:val="Sinlista"/>
    <w:pPr>
      <w:numPr>
        <w:numId w:val="26"/>
      </w:numPr>
    </w:pPr>
  </w:style>
  <w:style w:type="numbering" w:customStyle="1" w:styleId="WWNum24">
    <w:name w:val="WWNum24"/>
    <w:basedOn w:val="Sinlista"/>
    <w:pPr>
      <w:numPr>
        <w:numId w:val="27"/>
      </w:numPr>
    </w:pPr>
  </w:style>
  <w:style w:type="numbering" w:customStyle="1" w:styleId="WWNum25">
    <w:name w:val="WWNum25"/>
    <w:basedOn w:val="Sinlista"/>
    <w:pPr>
      <w:numPr>
        <w:numId w:val="28"/>
      </w:numPr>
    </w:pPr>
  </w:style>
  <w:style w:type="numbering" w:customStyle="1" w:styleId="WWNum26">
    <w:name w:val="WWNum26"/>
    <w:basedOn w:val="Sinlista"/>
    <w:pPr>
      <w:numPr>
        <w:numId w:val="29"/>
      </w:numPr>
    </w:pPr>
  </w:style>
  <w:style w:type="numbering" w:customStyle="1" w:styleId="WWNum27">
    <w:name w:val="WWNum27"/>
    <w:basedOn w:val="Sinlista"/>
    <w:pPr>
      <w:numPr>
        <w:numId w:val="30"/>
      </w:numPr>
    </w:pPr>
  </w:style>
  <w:style w:type="numbering" w:customStyle="1" w:styleId="WWNum28">
    <w:name w:val="WWNum28"/>
    <w:basedOn w:val="Sinlista"/>
    <w:pPr>
      <w:numPr>
        <w:numId w:val="31"/>
      </w:numPr>
    </w:pPr>
  </w:style>
  <w:style w:type="numbering" w:customStyle="1" w:styleId="WWNum29">
    <w:name w:val="WWNum29"/>
    <w:basedOn w:val="Sinlista"/>
    <w:pPr>
      <w:numPr>
        <w:numId w:val="32"/>
      </w:numPr>
    </w:pPr>
  </w:style>
  <w:style w:type="numbering" w:customStyle="1" w:styleId="WWNum30">
    <w:name w:val="WWNum30"/>
    <w:basedOn w:val="Sinlista"/>
    <w:pPr>
      <w:numPr>
        <w:numId w:val="33"/>
      </w:numPr>
    </w:pPr>
  </w:style>
  <w:style w:type="numbering" w:customStyle="1" w:styleId="WWNum31">
    <w:name w:val="WWNum31"/>
    <w:basedOn w:val="Sinlista"/>
    <w:pPr>
      <w:numPr>
        <w:numId w:val="34"/>
      </w:numPr>
    </w:pPr>
  </w:style>
  <w:style w:type="numbering" w:customStyle="1" w:styleId="WWNum32">
    <w:name w:val="WWNum32"/>
    <w:basedOn w:val="Sinlista"/>
    <w:pPr>
      <w:numPr>
        <w:numId w:val="35"/>
      </w:numPr>
    </w:pPr>
  </w:style>
  <w:style w:type="numbering" w:customStyle="1" w:styleId="WWNum33">
    <w:name w:val="WWNum33"/>
    <w:basedOn w:val="Sinlista"/>
    <w:pPr>
      <w:numPr>
        <w:numId w:val="36"/>
      </w:numPr>
    </w:pPr>
  </w:style>
  <w:style w:type="numbering" w:customStyle="1" w:styleId="WWNum34">
    <w:name w:val="WWNum34"/>
    <w:basedOn w:val="Sinlista"/>
    <w:pPr>
      <w:numPr>
        <w:numId w:val="37"/>
      </w:numPr>
    </w:pPr>
  </w:style>
  <w:style w:type="numbering" w:customStyle="1" w:styleId="WWNum35">
    <w:name w:val="WWNum35"/>
    <w:basedOn w:val="Sinlista"/>
    <w:pPr>
      <w:numPr>
        <w:numId w:val="38"/>
      </w:numPr>
    </w:pPr>
  </w:style>
  <w:style w:type="numbering" w:customStyle="1" w:styleId="WWNum36">
    <w:name w:val="WWNum36"/>
    <w:basedOn w:val="Sinlista"/>
    <w:pPr>
      <w:numPr>
        <w:numId w:val="39"/>
      </w:numPr>
    </w:pPr>
  </w:style>
  <w:style w:type="numbering" w:customStyle="1" w:styleId="WWNum37">
    <w:name w:val="WWNum37"/>
    <w:basedOn w:val="Sinlista"/>
    <w:pPr>
      <w:numPr>
        <w:numId w:val="40"/>
      </w:numPr>
    </w:pPr>
  </w:style>
  <w:style w:type="numbering" w:customStyle="1" w:styleId="WWNum38">
    <w:name w:val="WWNum38"/>
    <w:basedOn w:val="Sinlista"/>
    <w:pPr>
      <w:numPr>
        <w:numId w:val="41"/>
      </w:numPr>
    </w:pPr>
  </w:style>
  <w:style w:type="numbering" w:customStyle="1" w:styleId="WWNum39">
    <w:name w:val="WWNum39"/>
    <w:basedOn w:val="Sinlista"/>
    <w:pPr>
      <w:numPr>
        <w:numId w:val="42"/>
      </w:numPr>
    </w:pPr>
  </w:style>
  <w:style w:type="numbering" w:customStyle="1" w:styleId="WWNum40">
    <w:name w:val="WWNum40"/>
    <w:basedOn w:val="Sinlista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GotT" w:eastAsia="Times New Roman" w:hAnsi="NewsGotT" w:cs="Times New Roman"/>
        <w:sz w:val="21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pPr>
      <w:keepNext/>
      <w:numPr>
        <w:numId w:val="1"/>
      </w:numPr>
      <w:spacing w:before="360" w:after="360"/>
      <w:ind w:right="-142"/>
      <w:jc w:val="both"/>
      <w:outlineLvl w:val="0"/>
    </w:pPr>
    <w:rPr>
      <w:b/>
      <w:sz w:val="28"/>
      <w:szCs w:val="28"/>
    </w:rPr>
  </w:style>
  <w:style w:type="paragraph" w:styleId="Ttulo2">
    <w:name w:val="heading 2"/>
    <w:basedOn w:val="Standard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lang w:val="zu-ZA"/>
    </w:rPr>
  </w:style>
  <w:style w:type="paragraph" w:styleId="Ttulo3">
    <w:name w:val="heading 3"/>
    <w:basedOn w:val="Standard"/>
    <w:pPr>
      <w:keepNext/>
      <w:numPr>
        <w:ilvl w:val="2"/>
        <w:numId w:val="1"/>
      </w:numPr>
      <w:spacing w:before="120" w:after="120"/>
      <w:jc w:val="both"/>
      <w:outlineLvl w:val="2"/>
    </w:pPr>
    <w:rPr>
      <w:b/>
      <w:sz w:val="22"/>
      <w:lang w:val="zu-ZA"/>
    </w:rPr>
  </w:style>
  <w:style w:type="paragraph" w:styleId="Ttulo4">
    <w:name w:val="heading 4"/>
    <w:basedOn w:val="Standard"/>
    <w:pPr>
      <w:keepNext/>
      <w:keepLines/>
      <w:numPr>
        <w:ilvl w:val="3"/>
        <w:numId w:val="1"/>
      </w:numPr>
      <w:spacing w:before="120" w:after="40"/>
      <w:jc w:val="both"/>
      <w:outlineLvl w:val="3"/>
    </w:pPr>
    <w:rPr>
      <w:rFonts w:eastAsia="Yu Gothic Light"/>
      <w:i/>
      <w:iCs/>
      <w:color w:val="000000"/>
      <w:szCs w:val="24"/>
      <w:lang w:val="zu-ZA" w:eastAsia="en-US"/>
    </w:rPr>
  </w:style>
  <w:style w:type="paragraph" w:styleId="Ttulo5">
    <w:name w:val="heading 5"/>
    <w:basedOn w:val="Standard"/>
    <w:pPr>
      <w:keepNext/>
      <w:keepLines/>
      <w:numPr>
        <w:ilvl w:val="4"/>
        <w:numId w:val="1"/>
      </w:numPr>
      <w:spacing w:before="40" w:after="40"/>
      <w:jc w:val="both"/>
      <w:outlineLvl w:val="4"/>
    </w:pPr>
    <w:rPr>
      <w:rFonts w:eastAsia="Yu Gothic Light"/>
      <w:lang w:val="zu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Source Sans Pro" w:hAnsi="Source Sans P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before="120" w:after="120"/>
      <w:ind w:firstLine="567"/>
      <w:jc w:val="both"/>
    </w:pPr>
    <w:rPr>
      <w:rFonts w:cs="NittiGrotesk-SemiLight"/>
      <w:color w:val="141414"/>
    </w:rPr>
  </w:style>
  <w:style w:type="paragraph" w:styleId="Lista">
    <w:name w:val="List"/>
    <w:basedOn w:val="Textbody"/>
    <w:rPr>
      <w:rFonts w:cs="Mangal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line="360" w:lineRule="auto"/>
    </w:p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/>
    </w:rPr>
  </w:style>
  <w:style w:type="paragraph" w:customStyle="1" w:styleId="Ttulodeldocumento">
    <w:name w:val="Título del documento"/>
    <w:next w:val="Standard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/>
    </w:rPr>
  </w:style>
  <w:style w:type="paragraph" w:customStyle="1" w:styleId="Eslogan">
    <w:name w:val="Eslogan"/>
    <w:basedOn w:val="Standard"/>
    <w:pPr>
      <w:widowControl w:val="0"/>
    </w:pPr>
    <w:rPr>
      <w:rFonts w:ascii="Impact" w:hAnsi="Impact"/>
      <w:caps/>
      <w:color w:val="FFFFFF"/>
      <w:spacing w:val="20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9" w:lineRule="auto"/>
      <w:ind w:left="840" w:right="-120"/>
    </w:pPr>
    <w:rPr>
      <w:rFonts w:ascii="Times New Roman" w:hAnsi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hAnsi="Arial"/>
    </w:rPr>
  </w:style>
  <w:style w:type="paragraph" w:customStyle="1" w:styleId="Ttulo-base">
    <w:name w:val="Título - base"/>
    <w:basedOn w:val="Standard"/>
    <w:pPr>
      <w:keepNext/>
      <w:keepLines/>
      <w:widowControl w:val="0"/>
      <w:spacing w:line="532" w:lineRule="auto"/>
      <w:ind w:left="840" w:right="-240"/>
    </w:pPr>
    <w:rPr>
      <w:rFonts w:ascii="Arial" w:hAnsi="Arial"/>
      <w:spacing w:val="-10"/>
      <w:kern w:val="3"/>
    </w:rPr>
  </w:style>
  <w:style w:type="paragraph" w:customStyle="1" w:styleId="Textodecuerpo1">
    <w:name w:val="Texto de cuerpo1"/>
    <w:basedOn w:val="Standard"/>
    <w:pPr>
      <w:widowControl w:val="0"/>
      <w:spacing w:line="532" w:lineRule="auto"/>
      <w:ind w:left="840" w:right="-120"/>
    </w:pPr>
    <w:rPr>
      <w:rFonts w:ascii="Times New Roman" w:hAnsi="Times New Roman"/>
    </w:rPr>
  </w:style>
  <w:style w:type="paragraph" w:customStyle="1" w:styleId="Encabezadodemensaje-primera">
    <w:name w:val="Encabezado de mensaje - primera"/>
    <w:basedOn w:val="Encabezadodemensaje"/>
  </w:style>
  <w:style w:type="paragraph" w:styleId="Encabezadodemensaje">
    <w:name w:val="Message Header"/>
    <w:basedOn w:val="Textodecuerpo1"/>
    <w:pPr>
      <w:keepLines/>
      <w:tabs>
        <w:tab w:val="left" w:pos="3120"/>
        <w:tab w:val="left" w:pos="6480"/>
        <w:tab w:val="left" w:pos="7200"/>
      </w:tabs>
      <w:ind w:left="1560" w:hanging="720"/>
    </w:pPr>
  </w:style>
  <w:style w:type="paragraph" w:customStyle="1" w:styleId="Encabezadodemensaje-ltima">
    <w:name w:val="Encabezado de mensaje - última"/>
    <w:basedOn w:val="Encabezadodemensaje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/>
    </w:rPr>
  </w:style>
  <w:style w:type="paragraph" w:styleId="Remitedesobre">
    <w:name w:val="envelope return"/>
    <w:basedOn w:val="Standard"/>
    <w:pPr>
      <w:keepLines/>
      <w:widowControl w:val="0"/>
      <w:spacing w:line="199" w:lineRule="auto"/>
      <w:ind w:right="-120"/>
    </w:pPr>
    <w:rPr>
      <w:rFonts w:ascii="Times New Roman" w:hAnsi="Times New Roman"/>
      <w:sz w:val="16"/>
    </w:rPr>
  </w:style>
  <w:style w:type="paragraph" w:customStyle="1" w:styleId="Textodecuerpo21">
    <w:name w:val="Texto de cuerpo 21"/>
    <w:basedOn w:val="Standard"/>
    <w:pPr>
      <w:jc w:val="both"/>
    </w:pPr>
    <w:rPr>
      <w:sz w:val="22"/>
    </w:rPr>
  </w:style>
  <w:style w:type="paragraph" w:customStyle="1" w:styleId="Sangradetdecuerpo1">
    <w:name w:val="Sangría de t. de cuerpo1"/>
    <w:basedOn w:val="Standard"/>
    <w:pPr>
      <w:ind w:left="700" w:hanging="700"/>
    </w:pPr>
    <w:rPr>
      <w:rFonts w:ascii="Arial" w:hAnsi="Arial"/>
    </w:rPr>
  </w:style>
  <w:style w:type="paragraph" w:customStyle="1" w:styleId="Textodecuerpo31">
    <w:name w:val="Texto de cuerpo 31"/>
    <w:basedOn w:val="Standard"/>
    <w:rPr>
      <w:sz w:val="22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ar-SA"/>
    </w:rPr>
  </w:style>
  <w:style w:type="paragraph" w:styleId="NormalWeb">
    <w:name w:val="Normal (Web)"/>
    <w:basedOn w:val="Standard"/>
    <w:rPr>
      <w:rFonts w:ascii="Times New Roman" w:hAnsi="Times New Roman"/>
      <w:szCs w:val="24"/>
    </w:rPr>
  </w:style>
  <w:style w:type="paragraph" w:customStyle="1" w:styleId="NRIasunto">
    <w:name w:val="NRI_asunto"/>
    <w:basedOn w:val="Standard"/>
    <w:pPr>
      <w:snapToGrid w:val="0"/>
    </w:pPr>
    <w:rPr>
      <w:rFonts w:cs="NewsGotT"/>
    </w:rPr>
  </w:style>
  <w:style w:type="paragraph" w:customStyle="1" w:styleId="NRIRemitente-Destinatario">
    <w:name w:val="NRI_Remitente-Destinatario"/>
    <w:basedOn w:val="Standard"/>
    <w:pPr>
      <w:snapToGrid w:val="0"/>
    </w:pPr>
    <w:rPr>
      <w:rFonts w:eastAsia="NewsGotT" w:cs="NewsGotT"/>
    </w:rPr>
  </w:style>
  <w:style w:type="paragraph" w:styleId="Mapadeldocumento">
    <w:name w:val="Document Map"/>
    <w:basedOn w:val="Standard"/>
    <w:rPr>
      <w:rFonts w:ascii="Times New Roman" w:hAnsi="Times New Roman"/>
      <w:szCs w:val="24"/>
    </w:rPr>
  </w:style>
  <w:style w:type="paragraph" w:customStyle="1" w:styleId="JDAPiepgina">
    <w:name w:val="JDA_Pie_página"/>
    <w:basedOn w:val="Standard"/>
    <w:pPr>
      <w:tabs>
        <w:tab w:val="left" w:pos="1134"/>
        <w:tab w:val="right" w:pos="9214"/>
      </w:tabs>
    </w:pPr>
    <w:rPr>
      <w:rFonts w:ascii="Eras Bk BT" w:hAnsi="Eras Bk BT"/>
      <w:color w:val="008000"/>
      <w:sz w:val="16"/>
      <w:szCs w:val="16"/>
    </w:rPr>
  </w:style>
  <w:style w:type="paragraph" w:customStyle="1" w:styleId="JDAPiepginanmero">
    <w:name w:val="JDA_Pie_página_número"/>
    <w:basedOn w:val="Standard"/>
    <w:pPr>
      <w:tabs>
        <w:tab w:val="center" w:pos="4252"/>
        <w:tab w:val="right" w:pos="8504"/>
      </w:tabs>
      <w:jc w:val="right"/>
    </w:pPr>
    <w:rPr>
      <w:rFonts w:ascii="Eras Bk BT Book" w:hAnsi="Eras Bk BT Book"/>
      <w:color w:val="008000"/>
    </w:rPr>
  </w:style>
  <w:style w:type="paragraph" w:customStyle="1" w:styleId="JDAEncabezadocentro">
    <w:name w:val="JDA_Encabezado_centro"/>
    <w:basedOn w:val="Remitedesobre"/>
    <w:pPr>
      <w:ind w:left="-7088" w:firstLine="7088"/>
    </w:pPr>
    <w:rPr>
      <w:rFonts w:ascii="Eras Md BT" w:hAnsi="Eras Md BT"/>
      <w:color w:val="008000"/>
      <w:w w:val="80"/>
      <w:sz w:val="20"/>
    </w:rPr>
  </w:style>
  <w:style w:type="paragraph" w:customStyle="1" w:styleId="JDAEncabezadoconsejera">
    <w:name w:val="JDA_Encabezado_consejería"/>
    <w:basedOn w:val="Remitedesobre"/>
    <w:pPr>
      <w:ind w:left="-7088" w:firstLine="7088"/>
    </w:pPr>
    <w:rPr>
      <w:rFonts w:ascii="Eras Bk BT" w:hAnsi="Eras Bk BT"/>
      <w:b/>
      <w:color w:val="008000"/>
      <w:w w:val="80"/>
      <w:sz w:val="24"/>
      <w:szCs w:val="24"/>
    </w:rPr>
  </w:style>
  <w:style w:type="paragraph" w:customStyle="1" w:styleId="Listavietas">
    <w:name w:val="Lista_viñetas"/>
    <w:basedOn w:val="Standard"/>
    <w:pPr>
      <w:spacing w:before="60" w:after="60"/>
      <w:jc w:val="both"/>
    </w:pPr>
    <w:rPr>
      <w:rFonts w:eastAsia="NewsGotT" w:cs="NewsGotT"/>
      <w:color w:val="000000"/>
      <w:szCs w:val="24"/>
      <w:lang w:eastAsia="zh-CN"/>
    </w:rPr>
  </w:style>
  <w:style w:type="paragraph" w:customStyle="1" w:styleId="Listanmeros">
    <w:name w:val="Lista_números"/>
    <w:basedOn w:val="Standard"/>
    <w:pPr>
      <w:spacing w:before="60" w:after="60"/>
      <w:jc w:val="both"/>
    </w:pPr>
    <w:rPr>
      <w:rFonts w:eastAsia="NewsGotT" w:cs="NewsGotT"/>
      <w:color w:val="000000"/>
      <w:szCs w:val="24"/>
    </w:rPr>
  </w:style>
  <w:style w:type="paragraph" w:customStyle="1" w:styleId="Listaletras">
    <w:name w:val="Lista_letras"/>
    <w:basedOn w:val="Standard"/>
    <w:pPr>
      <w:spacing w:before="120"/>
      <w:jc w:val="both"/>
    </w:pPr>
    <w:rPr>
      <w:rFonts w:eastAsia="NewsGotT" w:cs="NewsGotT"/>
      <w:color w:val="000000"/>
      <w:szCs w:val="24"/>
      <w:lang w:val="en-US" w:eastAsia="zh-CN"/>
    </w:rPr>
  </w:style>
  <w:style w:type="paragraph" w:customStyle="1" w:styleId="Firmapie">
    <w:name w:val="Firma_pie"/>
    <w:basedOn w:val="Standard"/>
    <w:pPr>
      <w:spacing w:before="480" w:line="200" w:lineRule="atLeast"/>
      <w:jc w:val="center"/>
    </w:pPr>
  </w:style>
  <w:style w:type="paragraph" w:styleId="Ttulo">
    <w:name w:val="Title"/>
    <w:basedOn w:val="Standard"/>
    <w:autoRedefine/>
    <w:pPr>
      <w:spacing w:before="120" w:after="480"/>
      <w:ind w:left="284"/>
      <w:jc w:val="both"/>
    </w:pPr>
    <w:rPr>
      <w:b/>
      <w:caps/>
      <w:szCs w:val="24"/>
    </w:rPr>
  </w:style>
  <w:style w:type="paragraph" w:customStyle="1" w:styleId="Apartado">
    <w:name w:val="Apartado"/>
    <w:basedOn w:val="Standard"/>
    <w:pPr>
      <w:spacing w:before="360" w:after="240"/>
      <w:jc w:val="center"/>
      <w:outlineLvl w:val="1"/>
    </w:pPr>
    <w:rPr>
      <w:rFonts w:cs="NewsGotT"/>
      <w:b/>
      <w:caps/>
      <w:color w:val="000000"/>
      <w:szCs w:val="24"/>
      <w:lang w:eastAsia="zh-CN"/>
    </w:rPr>
  </w:style>
  <w:style w:type="paragraph" w:customStyle="1" w:styleId="SeccinApartado">
    <w:name w:val="Sección_Apartado"/>
    <w:basedOn w:val="Standard"/>
    <w:rPr>
      <w:b/>
    </w:rPr>
  </w:style>
  <w:style w:type="paragraph" w:styleId="Cita">
    <w:name w:val="Quote"/>
    <w:basedOn w:val="Standard"/>
    <w:next w:val="Standard"/>
    <w:pPr>
      <w:spacing w:before="200" w:after="160"/>
      <w:ind w:left="567" w:right="282"/>
      <w:jc w:val="both"/>
    </w:pPr>
    <w:rPr>
      <w:rFonts w:eastAsia="Yu Mincho"/>
      <w:i/>
      <w:iCs/>
      <w:color w:val="404040"/>
      <w:szCs w:val="24"/>
    </w:rPr>
  </w:style>
  <w:style w:type="paragraph" w:customStyle="1" w:styleId="ApartadoOrdinalLista">
    <w:name w:val="Apartado Ordinal Lista"/>
    <w:basedOn w:val="Textbody"/>
  </w:style>
  <w:style w:type="paragraph" w:styleId="Citadestacada">
    <w:name w:val="Intense Quote"/>
    <w:basedOn w:val="Standard"/>
    <w:next w:val="Standar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Propuesta">
    <w:name w:val="Propuesta"/>
    <w:basedOn w:val="Cita"/>
    <w:pPr>
      <w:pBdr>
        <w:top w:val="single" w:sz="4" w:space="1" w:color="767171"/>
        <w:left w:val="single" w:sz="4" w:space="4" w:color="767171"/>
        <w:bottom w:val="single" w:sz="4" w:space="1" w:color="767171"/>
        <w:right w:val="single" w:sz="4" w:space="4" w:color="767171"/>
      </w:pBdr>
      <w:ind w:left="992" w:right="284"/>
    </w:pPr>
  </w:style>
  <w:style w:type="paragraph" w:customStyle="1" w:styleId="Observacinttulo">
    <w:name w:val="Observación título"/>
    <w:basedOn w:val="Textbody"/>
    <w:pPr>
      <w:keepNext/>
      <w:widowControl/>
      <w:spacing w:before="480" w:after="240"/>
      <w:outlineLvl w:val="0"/>
    </w:pPr>
    <w:rPr>
      <w:rFonts w:cs="NewsGotT"/>
      <w:color w:val="000000"/>
      <w:spacing w:val="-2"/>
    </w:rPr>
  </w:style>
  <w:style w:type="paragraph" w:customStyle="1" w:styleId="OFIdireccin">
    <w:name w:val="OFI_dirección"/>
    <w:basedOn w:val="Textodecuerpo1"/>
    <w:pPr>
      <w:tabs>
        <w:tab w:val="center" w:pos="-2695"/>
        <w:tab w:val="left" w:pos="1417"/>
        <w:tab w:val="left" w:pos="5102"/>
      </w:tabs>
      <w:spacing w:line="240" w:lineRule="auto"/>
      <w:ind w:left="283" w:right="0"/>
    </w:pPr>
    <w:rPr>
      <w:rFonts w:ascii="NewsGotT" w:eastAsia="NewsGotT" w:hAnsi="NewsGotT" w:cs="NewsGotT"/>
      <w:szCs w:val="24"/>
      <w:lang w:val="en-US"/>
    </w:rPr>
  </w:style>
  <w:style w:type="paragraph" w:styleId="Prrafodelista">
    <w:name w:val="List Paragraph"/>
    <w:basedOn w:val="Normal"/>
    <w:pPr>
      <w:ind w:left="720"/>
    </w:pPr>
    <w:rPr>
      <w:szCs w:val="21"/>
    </w:rPr>
  </w:style>
  <w:style w:type="paragraph" w:customStyle="1" w:styleId="Cabecera-Centrodirectivo">
    <w:name w:val="Cabecera - Centro directivo"/>
    <w:autoRedefine/>
    <w:pPr>
      <w:widowControl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autoRedefine/>
    <w:pPr>
      <w:widowControl/>
      <w:spacing w:after="57"/>
      <w:ind w:left="5839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Formulario-Datos">
    <w:name w:val="Formulario - Datos"/>
    <w:basedOn w:val="Standard"/>
    <w:autoRedefine/>
    <w:pPr>
      <w:spacing w:before="56" w:line="276" w:lineRule="auto"/>
    </w:pPr>
    <w:rPr>
      <w:rFonts w:eastAsia="Source Sans Pro" w:cs="Source Sans Pro"/>
      <w:color w:val="C9211E"/>
      <w:szCs w:val="19"/>
      <w:lang w:eastAsia="en-US"/>
    </w:rPr>
  </w:style>
  <w:style w:type="paragraph" w:customStyle="1" w:styleId="Cuerponew">
    <w:name w:val="Cuerpo new"/>
    <w:basedOn w:val="Textbody"/>
  </w:style>
  <w:style w:type="paragraph" w:customStyle="1" w:styleId="CuerpoNew0">
    <w:name w:val="Cuerpo New"/>
    <w:basedOn w:val="Standard"/>
    <w:pPr>
      <w:spacing w:before="800"/>
      <w:ind w:firstLine="709"/>
      <w:jc w:val="both"/>
    </w:pPr>
  </w:style>
  <w:style w:type="paragraph" w:customStyle="1" w:styleId="TITULORESOLUCIN">
    <w:name w:val="TITULO RESOLUCIÓN"/>
    <w:basedOn w:val="Textbody"/>
  </w:style>
  <w:style w:type="paragraph" w:customStyle="1" w:styleId="TITULOTEXTO">
    <w:name w:val="TITULO TEXTO"/>
    <w:basedOn w:val="TITULORESOLUCIN"/>
    <w:pPr>
      <w:ind w:firstLine="0"/>
    </w:pPr>
    <w:rPr>
      <w:b/>
      <w:bCs/>
      <w:lang w:val="en-US"/>
    </w:rPr>
  </w:style>
  <w:style w:type="paragraph" w:customStyle="1" w:styleId="Textoindependiente21">
    <w:name w:val="Texto independiente 21"/>
    <w:basedOn w:val="Standard"/>
    <w:pPr>
      <w:keepNext/>
      <w:widowControl w:val="0"/>
      <w:shd w:val="clear" w:color="auto" w:fill="FFFFFF"/>
      <w:spacing w:after="120" w:line="276" w:lineRule="auto"/>
      <w:jc w:val="both"/>
    </w:pPr>
    <w:rPr>
      <w:rFonts w:ascii="NewsGotT" w:hAnsi="NewsGotT" w:cs="NewsGotT"/>
      <w:b/>
      <w:color w:val="0000FF"/>
      <w:sz w:val="20"/>
    </w:rPr>
  </w:style>
  <w:style w:type="paragraph" w:customStyle="1" w:styleId="Standarduser">
    <w:name w:val="Standard (user)"/>
    <w:pPr>
      <w:widowControl/>
    </w:pPr>
    <w:rPr>
      <w:sz w:val="24"/>
    </w:rPr>
  </w:style>
  <w:style w:type="paragraph" w:customStyle="1" w:styleId="Textbodyuser">
    <w:name w:val="Text body (user)"/>
    <w:basedOn w:val="Standarduser"/>
    <w:pPr>
      <w:widowControl w:val="0"/>
      <w:spacing w:before="120" w:after="120"/>
      <w:ind w:firstLine="567"/>
      <w:jc w:val="both"/>
    </w:pPr>
    <w:rPr>
      <w:rFonts w:cs="NittiGrotesk-SemiLight"/>
      <w:color w:val="141414"/>
    </w:rPr>
  </w:style>
  <w:style w:type="paragraph" w:customStyle="1" w:styleId="MEMSeccin">
    <w:name w:val="MEM_Sección"/>
    <w:basedOn w:val="Standarduser"/>
    <w:autoRedefine/>
    <w:pPr>
      <w:keepNext/>
      <w:shd w:val="clear" w:color="auto" w:fill="FFFFFF"/>
      <w:spacing w:before="601" w:after="238" w:line="200" w:lineRule="atLeast"/>
      <w:jc w:val="center"/>
    </w:pPr>
    <w:rPr>
      <w:rFonts w:cs="NewsGotT"/>
      <w:b/>
      <w:bCs/>
      <w:caps/>
      <w:color w:val="000000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determinado">
    <w:name w:val="Predeterminado"/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</w:rPr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</w:rPr>
  </w:style>
  <w:style w:type="character" w:customStyle="1" w:styleId="nfasis1">
    <w:name w:val="Énfasis1"/>
    <w:rPr>
      <w:rFonts w:ascii="Arial" w:hAnsi="Arial"/>
      <w:b/>
      <w:spacing w:val="-10"/>
      <w:sz w:val="18"/>
    </w:rPr>
  </w:style>
  <w:style w:type="character" w:styleId="Ttulodellibro">
    <w:name w:val="Book Title"/>
    <w:basedOn w:val="Fuentedeprrafopredeter"/>
    <w:rPr>
      <w:b/>
      <w:bCs/>
      <w:i/>
      <w:iCs/>
      <w:spacing w:val="5"/>
    </w:rPr>
  </w:style>
  <w:style w:type="character" w:styleId="Nmerodepgina">
    <w:name w:val="page number"/>
    <w:basedOn w:val="Fuentedeprrafopredeter"/>
  </w:style>
  <w:style w:type="character" w:customStyle="1" w:styleId="textovalor">
    <w:name w:val="textovalor"/>
    <w:rPr>
      <w:rFonts w:ascii="Verdana" w:hAnsi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hAnsi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hAnsi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hAnsi="Verdana"/>
      <w:b/>
      <w:bCs/>
      <w:color w:val="000000"/>
      <w:sz w:val="17"/>
      <w:szCs w:val="17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PiedepginaCar">
    <w:name w:val="Pie de página Car"/>
    <w:rPr>
      <w:rFonts w:ascii="NewsGotT" w:hAnsi="NewsGotT"/>
      <w:sz w:val="24"/>
      <w:lang w:eastAsia="es-ES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character" w:customStyle="1" w:styleId="Ttulo1Car">
    <w:name w:val="Título 1 Car"/>
    <w:basedOn w:val="Fuentedeprrafopredeter"/>
    <w:rPr>
      <w:b/>
      <w:sz w:val="28"/>
      <w:szCs w:val="28"/>
      <w:lang w:val="es-ES"/>
    </w:rPr>
  </w:style>
  <w:style w:type="character" w:customStyle="1" w:styleId="Ttulo2Car">
    <w:name w:val="Título 2 Car"/>
    <w:basedOn w:val="Fuentedeprrafopredeter"/>
    <w:rPr>
      <w:rFonts w:ascii="Source Sans Pro" w:hAnsi="Source Sans Pro"/>
      <w:b/>
      <w:sz w:val="21"/>
      <w:lang w:val="zu-ZA"/>
    </w:rPr>
  </w:style>
  <w:style w:type="character" w:customStyle="1" w:styleId="TextodecuerpoCar">
    <w:name w:val="Texto de cuerpo Car"/>
    <w:basedOn w:val="Fuentedeprrafopredeter"/>
  </w:style>
  <w:style w:type="character" w:customStyle="1" w:styleId="Ttulo3Car">
    <w:name w:val="Título 3 Car"/>
    <w:basedOn w:val="Fuentedeprrafopredeter"/>
    <w:rPr>
      <w:b/>
      <w:sz w:val="22"/>
      <w:lang w:val="zu-ZA"/>
    </w:rPr>
  </w:style>
  <w:style w:type="character" w:customStyle="1" w:styleId="Ttulo5Car">
    <w:name w:val="Título 5 Car"/>
    <w:basedOn w:val="Fuentedeprrafopredeter"/>
    <w:rPr>
      <w:rFonts w:eastAsia="Yu Gothic Light" w:cs="Times New Roman"/>
      <w:sz w:val="24"/>
      <w:lang w:val="zu-ZA"/>
    </w:rPr>
  </w:style>
  <w:style w:type="character" w:customStyle="1" w:styleId="MapadeldocumentoCar">
    <w:name w:val="Mapa del documento Car"/>
    <w:basedOn w:val="Fuentedeprrafopredeter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rPr>
      <w:rFonts w:eastAsia="Yu Gothic Light" w:cs="Times New Roman"/>
      <w:i/>
      <w:iCs/>
      <w:color w:val="000000"/>
      <w:sz w:val="24"/>
      <w:szCs w:val="24"/>
      <w:lang w:val="zu-ZA" w:eastAsia="en-US"/>
    </w:rPr>
  </w:style>
  <w:style w:type="character" w:customStyle="1" w:styleId="CitaCar">
    <w:name w:val="Cita Car"/>
    <w:basedOn w:val="Fuentedeprrafopredeter"/>
    <w:rPr>
      <w:rFonts w:eastAsia="Yu Mincho"/>
      <w:i/>
      <w:iCs/>
      <w:color w:val="404040"/>
      <w:sz w:val="24"/>
      <w:szCs w:val="24"/>
    </w:rPr>
  </w:style>
  <w:style w:type="character" w:styleId="Referenciaintensa">
    <w:name w:val="Intense Reference"/>
    <w:basedOn w:val="Fuentedeprrafopredeter"/>
    <w:rPr>
      <w:b/>
      <w:bCs/>
      <w:smallCaps/>
      <w:color w:val="5B9BD5"/>
      <w:spacing w:val="5"/>
    </w:rPr>
  </w:style>
  <w:style w:type="character" w:styleId="Referenciasutil">
    <w:name w:val="Subtle Reference"/>
    <w:basedOn w:val="Fuentedeprrafopredeter"/>
    <w:rPr>
      <w:smallCaps/>
      <w:color w:val="5A5A5A"/>
    </w:rPr>
  </w:style>
  <w:style w:type="character" w:styleId="nfasisintenso">
    <w:name w:val="Intense Emphasis"/>
    <w:basedOn w:val="Fuentedeprrafopredeter"/>
    <w:rPr>
      <w:i/>
      <w:iCs/>
      <w:color w:val="5B9BD5"/>
    </w:rPr>
  </w:style>
  <w:style w:type="character" w:styleId="nfasissutil">
    <w:name w:val="Subtle Emphasis"/>
    <w:basedOn w:val="Fuentedeprrafopredeter"/>
    <w:rPr>
      <w:i/>
      <w:iCs/>
      <w:color w:val="404040"/>
    </w:rPr>
  </w:style>
  <w:style w:type="character" w:customStyle="1" w:styleId="CitaintensaCar">
    <w:name w:val="Cita intensa Car"/>
    <w:basedOn w:val="Fuentedeprrafopredeter"/>
    <w:rPr>
      <w:i/>
      <w:iCs/>
      <w:color w:val="5B9BD5"/>
      <w:sz w:val="24"/>
    </w:rPr>
  </w:style>
  <w:style w:type="character" w:customStyle="1" w:styleId="Textoencursiva">
    <w:name w:val="Texto en cursiva"/>
    <w:basedOn w:val="Fuentedeprrafopredeter"/>
    <w:rPr>
      <w:i/>
    </w:rPr>
  </w:style>
  <w:style w:type="character" w:customStyle="1" w:styleId="Resaltado">
    <w:name w:val="Resaltado"/>
    <w:basedOn w:val="Fuentedeprrafopredeter"/>
    <w:rPr>
      <w:b/>
    </w:rPr>
  </w:style>
  <w:style w:type="character" w:styleId="nfasis">
    <w:name w:val="Emphasis"/>
    <w:basedOn w:val="Fuentedeprrafopredeter"/>
    <w:rPr>
      <w:b/>
      <w:u w:val="single"/>
    </w:rPr>
  </w:style>
  <w:style w:type="character" w:styleId="Textoennegrita">
    <w:name w:val="Strong"/>
    <w:basedOn w:val="Fuentedeprrafopredeter"/>
    <w:rPr>
      <w:b/>
      <w:bCs/>
    </w:rPr>
  </w:style>
  <w:style w:type="character" w:customStyle="1" w:styleId="CuerpodetextoCar">
    <w:name w:val="Cuerpo de texto Car"/>
    <w:basedOn w:val="Fuentedeprrafopredeter"/>
    <w:rPr>
      <w:rFonts w:cs="NittiGrotesk-SemiLight"/>
      <w:color w:val="141414"/>
      <w:sz w:val="24"/>
      <w:lang w:val="es-ES"/>
    </w:rPr>
  </w:style>
  <w:style w:type="character" w:customStyle="1" w:styleId="CuerponewCar">
    <w:name w:val="Cuerpo new Car"/>
    <w:basedOn w:val="CuerpodetextoCar"/>
    <w:rPr>
      <w:rFonts w:cs="NittiGrotesk-SemiLight"/>
      <w:color w:val="141414"/>
      <w:sz w:val="24"/>
      <w:lang w:val="es-ES"/>
    </w:rPr>
  </w:style>
  <w:style w:type="character" w:customStyle="1" w:styleId="CuerpoNewCar0">
    <w:name w:val="Cuerpo New Car"/>
    <w:basedOn w:val="Fuentedeprrafopredeter"/>
    <w:rPr>
      <w:rFonts w:ascii="Source Sans Pro" w:hAnsi="Source Sans Pro"/>
      <w:sz w:val="21"/>
      <w:lang w:val="es-ES"/>
    </w:rPr>
  </w:style>
  <w:style w:type="character" w:customStyle="1" w:styleId="TITULORESOLUCINCar">
    <w:name w:val="TITULO RESOLUCIÓN Car"/>
    <w:basedOn w:val="CuerpodetextoCar"/>
    <w:rPr>
      <w:rFonts w:ascii="Source Sans Pro" w:hAnsi="Source Sans Pro" w:cs="NittiGrotesk-SemiLight"/>
      <w:color w:val="141414"/>
      <w:sz w:val="21"/>
      <w:lang w:val="es-ES"/>
    </w:rPr>
  </w:style>
  <w:style w:type="character" w:customStyle="1" w:styleId="TITULOTEXTOCar">
    <w:name w:val="TITULO TEXTO Car"/>
    <w:basedOn w:val="TITULORESOLUCINCar"/>
    <w:rPr>
      <w:rFonts w:ascii="Source Sans Pro" w:hAnsi="Source Sans Pro" w:cs="NittiGrotesk-SemiLight"/>
      <w:b/>
      <w:bCs/>
      <w:color w:val="141414"/>
      <w:sz w:val="21"/>
      <w:lang w:val="en-US" w:eastAsia="es-ES"/>
    </w:rPr>
  </w:style>
  <w:style w:type="character" w:customStyle="1" w:styleId="ListLabel1">
    <w:name w:val="ListLabel 1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eastAsia="NewsGotT" w:cs="NewsGotT"/>
      <w:sz w:val="24"/>
      <w:szCs w:val="24"/>
    </w:rPr>
  </w:style>
  <w:style w:type="character" w:customStyle="1" w:styleId="ListLabel11">
    <w:name w:val="ListLabel 11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eastAsia="NewsGotT" w:cs="NewsGotT"/>
      <w:sz w:val="24"/>
      <w:szCs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b/>
      <w:i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  <w:i w:val="0"/>
    </w:rPr>
  </w:style>
  <w:style w:type="character" w:customStyle="1" w:styleId="ListLabel28">
    <w:name w:val="ListLabel 28"/>
    <w:rPr>
      <w:b/>
      <w:i w:val="0"/>
      <w:u w:val="single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sz w:val="24"/>
      <w:szCs w:val="24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4">
    <w:name w:val="ListLabel 34"/>
    <w:rPr>
      <w:rFonts w:eastAsia="OpenSymbol" w:cs="OpenSymbol"/>
    </w:rPr>
  </w:style>
  <w:style w:type="character" w:customStyle="1" w:styleId="ListLabel35">
    <w:name w:val="ListLabel 35"/>
    <w:rPr>
      <w:rFonts w:eastAsia="OpenSymbol" w:cs="OpenSymbol"/>
    </w:rPr>
  </w:style>
  <w:style w:type="character" w:customStyle="1" w:styleId="ListLabel36">
    <w:name w:val="ListLabel 36"/>
    <w:rPr>
      <w:rFonts w:eastAsia="OpenSymbol" w:cs="Open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9">
    <w:name w:val="ListLabel 39"/>
    <w:rPr>
      <w:rFonts w:eastAsia="OpenSymbol" w:cs="OpenSymbol"/>
    </w:rPr>
  </w:style>
  <w:style w:type="character" w:customStyle="1" w:styleId="ListLabel40">
    <w:name w:val="ListLabel 40"/>
    <w:rPr>
      <w:rFonts w:eastAsia="OpenSymbol" w:cs="OpenSymbol"/>
    </w:rPr>
  </w:style>
  <w:style w:type="character" w:customStyle="1" w:styleId="ListLabel41">
    <w:name w:val="ListLabel 41"/>
    <w:rPr>
      <w:rFonts w:eastAsia="OpenSymbol" w:cs="OpenSymbol"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4">
    <w:name w:val="ListLabel 44"/>
    <w:rPr>
      <w:rFonts w:eastAsia="NewsGotT" w:cs="NewsGotT"/>
      <w:sz w:val="24"/>
      <w:szCs w:val="24"/>
    </w:rPr>
  </w:style>
  <w:style w:type="character" w:customStyle="1" w:styleId="ListLabel45">
    <w:name w:val="ListLabel 45"/>
    <w:rPr>
      <w:rFonts w:eastAsia="NewsGotT" w:cs="NewsGotT"/>
      <w:sz w:val="24"/>
      <w:szCs w:val="24"/>
    </w:rPr>
  </w:style>
  <w:style w:type="character" w:customStyle="1" w:styleId="ListLabel46">
    <w:name w:val="ListLabel 46"/>
    <w:rPr>
      <w:rFonts w:eastAsia="NewsGotT" w:cs="NewsGotT"/>
      <w:sz w:val="24"/>
      <w:szCs w:val="24"/>
    </w:rPr>
  </w:style>
  <w:style w:type="character" w:customStyle="1" w:styleId="ListLabel47">
    <w:name w:val="ListLabel 47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  <w:color w:val="000000"/>
      <w:sz w:val="24"/>
      <w:szCs w:val="24"/>
      <w:lang w:val="es-ES" w:eastAsia="zh-CN" w:bidi="ar-SA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eastAsia="OpenSymbol" w:cs="OpenSymbol"/>
    </w:rPr>
  </w:style>
  <w:style w:type="character" w:customStyle="1" w:styleId="ListLabel57">
    <w:name w:val="ListLabel 57"/>
    <w:rPr>
      <w:rFonts w:eastAsia="OpenSymbol" w:cs="OpenSymbol"/>
    </w:rPr>
  </w:style>
  <w:style w:type="character" w:customStyle="1" w:styleId="ListLabel58">
    <w:name w:val="ListLabel 58"/>
    <w:rPr>
      <w:rFonts w:eastAsia="OpenSymbol" w:cs="OpenSymbol"/>
    </w:rPr>
  </w:style>
  <w:style w:type="character" w:customStyle="1" w:styleId="ListLabel59">
    <w:name w:val="ListLabel 59"/>
    <w:rPr>
      <w:rFonts w:eastAsia="OpenSymbol" w:cs="OpenSymbol"/>
    </w:rPr>
  </w:style>
  <w:style w:type="character" w:customStyle="1" w:styleId="ListLabel60">
    <w:name w:val="ListLabel 60"/>
    <w:rPr>
      <w:rFonts w:eastAsia="OpenSymbol" w:cs="OpenSymbol"/>
    </w:rPr>
  </w:style>
  <w:style w:type="character" w:customStyle="1" w:styleId="ListLabel61">
    <w:name w:val="ListLabel 61"/>
    <w:rPr>
      <w:rFonts w:eastAsia="OpenSymbol" w:cs="OpenSymbol"/>
    </w:rPr>
  </w:style>
  <w:style w:type="character" w:customStyle="1" w:styleId="ListLabel62">
    <w:name w:val="ListLabel 62"/>
    <w:rPr>
      <w:rFonts w:eastAsia="OpenSymbol" w:cs="OpenSymbol"/>
    </w:rPr>
  </w:style>
  <w:style w:type="character" w:customStyle="1" w:styleId="ListLabel63">
    <w:name w:val="ListLabel 63"/>
    <w:rPr>
      <w:rFonts w:eastAsia="OpenSymbol" w:cs="OpenSymbol"/>
    </w:rPr>
  </w:style>
  <w:style w:type="character" w:customStyle="1" w:styleId="ListLabel64">
    <w:name w:val="ListLabel 64"/>
    <w:rPr>
      <w:rFonts w:eastAsia="OpenSymbol" w:cs="OpenSymbol"/>
    </w:rPr>
  </w:style>
  <w:style w:type="character" w:customStyle="1" w:styleId="ListLabel65">
    <w:name w:val="ListLabel 65"/>
    <w:rPr>
      <w:b/>
    </w:rPr>
  </w:style>
  <w:style w:type="character" w:customStyle="1" w:styleId="ListLabel66">
    <w:name w:val="ListLabel 66"/>
    <w:rPr>
      <w:b/>
      <w:i w:val="0"/>
    </w:rPr>
  </w:style>
  <w:style w:type="character" w:customStyle="1" w:styleId="ListLabel67">
    <w:name w:val="ListLabel 67"/>
    <w:rPr>
      <w:b/>
    </w:rPr>
  </w:style>
  <w:style w:type="character" w:customStyle="1" w:styleId="ListLabel68">
    <w:name w:val="ListLabel 68"/>
    <w:rPr>
      <w:b/>
      <w:i w:val="0"/>
    </w:rPr>
  </w:style>
  <w:style w:type="character" w:customStyle="1" w:styleId="ListLabel69">
    <w:name w:val="ListLabel 69"/>
    <w:rPr>
      <w:b/>
    </w:rPr>
  </w:style>
  <w:style w:type="character" w:customStyle="1" w:styleId="ListLabel70">
    <w:name w:val="ListLabel 70"/>
    <w:rPr>
      <w:b/>
      <w:i w:val="0"/>
    </w:rPr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oList">
    <w:name w:val="No List"/>
    <w:basedOn w:val="Sinlista"/>
    <w:pPr>
      <w:numPr>
        <w:numId w:val="2"/>
      </w:numPr>
    </w:pPr>
  </w:style>
  <w:style w:type="numbering" w:customStyle="1" w:styleId="ListaApartadoOrdinal">
    <w:name w:val="Lista Apartado Ordinal"/>
    <w:basedOn w:val="Sinlista"/>
    <w:pPr>
      <w:numPr>
        <w:numId w:val="3"/>
      </w:numPr>
    </w:pPr>
  </w:style>
  <w:style w:type="numbering" w:customStyle="1" w:styleId="WWNum1">
    <w:name w:val="WWNum1"/>
    <w:basedOn w:val="Sinlista"/>
    <w:pPr>
      <w:numPr>
        <w:numId w:val="4"/>
      </w:numPr>
    </w:pPr>
  </w:style>
  <w:style w:type="numbering" w:customStyle="1" w:styleId="WWNum2">
    <w:name w:val="WWNum2"/>
    <w:basedOn w:val="Sinlista"/>
    <w:pPr>
      <w:numPr>
        <w:numId w:val="5"/>
      </w:numPr>
    </w:pPr>
  </w:style>
  <w:style w:type="numbering" w:customStyle="1" w:styleId="WWNum3">
    <w:name w:val="WWNum3"/>
    <w:basedOn w:val="Sinlista"/>
    <w:pPr>
      <w:numPr>
        <w:numId w:val="6"/>
      </w:numPr>
    </w:pPr>
  </w:style>
  <w:style w:type="numbering" w:customStyle="1" w:styleId="WWNum4">
    <w:name w:val="WWNum4"/>
    <w:basedOn w:val="Sinlista"/>
    <w:pPr>
      <w:numPr>
        <w:numId w:val="7"/>
      </w:numPr>
    </w:pPr>
  </w:style>
  <w:style w:type="numbering" w:customStyle="1" w:styleId="WWNum5">
    <w:name w:val="WWNum5"/>
    <w:basedOn w:val="Sinlista"/>
    <w:pPr>
      <w:numPr>
        <w:numId w:val="8"/>
      </w:numPr>
    </w:pPr>
  </w:style>
  <w:style w:type="numbering" w:customStyle="1" w:styleId="WWNum6">
    <w:name w:val="WWNum6"/>
    <w:basedOn w:val="Sinlista"/>
    <w:pPr>
      <w:numPr>
        <w:numId w:val="9"/>
      </w:numPr>
    </w:pPr>
  </w:style>
  <w:style w:type="numbering" w:customStyle="1" w:styleId="WWNum7">
    <w:name w:val="WWNum7"/>
    <w:basedOn w:val="Sinlista"/>
    <w:pPr>
      <w:numPr>
        <w:numId w:val="10"/>
      </w:numPr>
    </w:pPr>
  </w:style>
  <w:style w:type="numbering" w:customStyle="1" w:styleId="WWNum8">
    <w:name w:val="WWNum8"/>
    <w:basedOn w:val="Sinlista"/>
    <w:pPr>
      <w:numPr>
        <w:numId w:val="11"/>
      </w:numPr>
    </w:pPr>
  </w:style>
  <w:style w:type="numbering" w:customStyle="1" w:styleId="WWNum9">
    <w:name w:val="WWNum9"/>
    <w:basedOn w:val="Sinlista"/>
    <w:pPr>
      <w:numPr>
        <w:numId w:val="12"/>
      </w:numPr>
    </w:pPr>
  </w:style>
  <w:style w:type="numbering" w:customStyle="1" w:styleId="WWNum10">
    <w:name w:val="WWNum10"/>
    <w:basedOn w:val="Sinlista"/>
    <w:pPr>
      <w:numPr>
        <w:numId w:val="13"/>
      </w:numPr>
    </w:pPr>
  </w:style>
  <w:style w:type="numbering" w:customStyle="1" w:styleId="WWNum11">
    <w:name w:val="WWNum11"/>
    <w:basedOn w:val="Sinlista"/>
    <w:pPr>
      <w:numPr>
        <w:numId w:val="14"/>
      </w:numPr>
    </w:pPr>
  </w:style>
  <w:style w:type="numbering" w:customStyle="1" w:styleId="WWNum12">
    <w:name w:val="WWNum12"/>
    <w:basedOn w:val="Sinlista"/>
    <w:pPr>
      <w:numPr>
        <w:numId w:val="15"/>
      </w:numPr>
    </w:pPr>
  </w:style>
  <w:style w:type="numbering" w:customStyle="1" w:styleId="WWNum13">
    <w:name w:val="WWNum13"/>
    <w:basedOn w:val="Sinlista"/>
    <w:pPr>
      <w:numPr>
        <w:numId w:val="16"/>
      </w:numPr>
    </w:pPr>
  </w:style>
  <w:style w:type="numbering" w:customStyle="1" w:styleId="WWNum14">
    <w:name w:val="WWNum14"/>
    <w:basedOn w:val="Sinlista"/>
    <w:pPr>
      <w:numPr>
        <w:numId w:val="17"/>
      </w:numPr>
    </w:pPr>
  </w:style>
  <w:style w:type="numbering" w:customStyle="1" w:styleId="WWNum15">
    <w:name w:val="WWNum15"/>
    <w:basedOn w:val="Sinlista"/>
    <w:pPr>
      <w:numPr>
        <w:numId w:val="18"/>
      </w:numPr>
    </w:pPr>
  </w:style>
  <w:style w:type="numbering" w:customStyle="1" w:styleId="WWNum16">
    <w:name w:val="WWNum16"/>
    <w:basedOn w:val="Sinlista"/>
    <w:pPr>
      <w:numPr>
        <w:numId w:val="19"/>
      </w:numPr>
    </w:pPr>
  </w:style>
  <w:style w:type="numbering" w:customStyle="1" w:styleId="WWNum17">
    <w:name w:val="WWNum17"/>
    <w:basedOn w:val="Sinlista"/>
    <w:pPr>
      <w:numPr>
        <w:numId w:val="20"/>
      </w:numPr>
    </w:pPr>
  </w:style>
  <w:style w:type="numbering" w:customStyle="1" w:styleId="WWNum18">
    <w:name w:val="WWNum18"/>
    <w:basedOn w:val="Sinlista"/>
    <w:pPr>
      <w:numPr>
        <w:numId w:val="21"/>
      </w:numPr>
    </w:pPr>
  </w:style>
  <w:style w:type="numbering" w:customStyle="1" w:styleId="WWNum19">
    <w:name w:val="WWNum19"/>
    <w:basedOn w:val="Sinlista"/>
    <w:pPr>
      <w:numPr>
        <w:numId w:val="22"/>
      </w:numPr>
    </w:pPr>
  </w:style>
  <w:style w:type="numbering" w:customStyle="1" w:styleId="WWNum20">
    <w:name w:val="WWNum20"/>
    <w:basedOn w:val="Sinlista"/>
    <w:pPr>
      <w:numPr>
        <w:numId w:val="23"/>
      </w:numPr>
    </w:pPr>
  </w:style>
  <w:style w:type="numbering" w:customStyle="1" w:styleId="WWNum21">
    <w:name w:val="WWNum21"/>
    <w:basedOn w:val="Sinlista"/>
    <w:pPr>
      <w:numPr>
        <w:numId w:val="24"/>
      </w:numPr>
    </w:pPr>
  </w:style>
  <w:style w:type="numbering" w:customStyle="1" w:styleId="WWNum22">
    <w:name w:val="WWNum22"/>
    <w:basedOn w:val="Sinlista"/>
    <w:pPr>
      <w:numPr>
        <w:numId w:val="25"/>
      </w:numPr>
    </w:pPr>
  </w:style>
  <w:style w:type="numbering" w:customStyle="1" w:styleId="WWNum23">
    <w:name w:val="WWNum23"/>
    <w:basedOn w:val="Sinlista"/>
    <w:pPr>
      <w:numPr>
        <w:numId w:val="26"/>
      </w:numPr>
    </w:pPr>
  </w:style>
  <w:style w:type="numbering" w:customStyle="1" w:styleId="WWNum24">
    <w:name w:val="WWNum24"/>
    <w:basedOn w:val="Sinlista"/>
    <w:pPr>
      <w:numPr>
        <w:numId w:val="27"/>
      </w:numPr>
    </w:pPr>
  </w:style>
  <w:style w:type="numbering" w:customStyle="1" w:styleId="WWNum25">
    <w:name w:val="WWNum25"/>
    <w:basedOn w:val="Sinlista"/>
    <w:pPr>
      <w:numPr>
        <w:numId w:val="28"/>
      </w:numPr>
    </w:pPr>
  </w:style>
  <w:style w:type="numbering" w:customStyle="1" w:styleId="WWNum26">
    <w:name w:val="WWNum26"/>
    <w:basedOn w:val="Sinlista"/>
    <w:pPr>
      <w:numPr>
        <w:numId w:val="29"/>
      </w:numPr>
    </w:pPr>
  </w:style>
  <w:style w:type="numbering" w:customStyle="1" w:styleId="WWNum27">
    <w:name w:val="WWNum27"/>
    <w:basedOn w:val="Sinlista"/>
    <w:pPr>
      <w:numPr>
        <w:numId w:val="30"/>
      </w:numPr>
    </w:pPr>
  </w:style>
  <w:style w:type="numbering" w:customStyle="1" w:styleId="WWNum28">
    <w:name w:val="WWNum28"/>
    <w:basedOn w:val="Sinlista"/>
    <w:pPr>
      <w:numPr>
        <w:numId w:val="31"/>
      </w:numPr>
    </w:pPr>
  </w:style>
  <w:style w:type="numbering" w:customStyle="1" w:styleId="WWNum29">
    <w:name w:val="WWNum29"/>
    <w:basedOn w:val="Sinlista"/>
    <w:pPr>
      <w:numPr>
        <w:numId w:val="32"/>
      </w:numPr>
    </w:pPr>
  </w:style>
  <w:style w:type="numbering" w:customStyle="1" w:styleId="WWNum30">
    <w:name w:val="WWNum30"/>
    <w:basedOn w:val="Sinlista"/>
    <w:pPr>
      <w:numPr>
        <w:numId w:val="33"/>
      </w:numPr>
    </w:pPr>
  </w:style>
  <w:style w:type="numbering" w:customStyle="1" w:styleId="WWNum31">
    <w:name w:val="WWNum31"/>
    <w:basedOn w:val="Sinlista"/>
    <w:pPr>
      <w:numPr>
        <w:numId w:val="34"/>
      </w:numPr>
    </w:pPr>
  </w:style>
  <w:style w:type="numbering" w:customStyle="1" w:styleId="WWNum32">
    <w:name w:val="WWNum32"/>
    <w:basedOn w:val="Sinlista"/>
    <w:pPr>
      <w:numPr>
        <w:numId w:val="35"/>
      </w:numPr>
    </w:pPr>
  </w:style>
  <w:style w:type="numbering" w:customStyle="1" w:styleId="WWNum33">
    <w:name w:val="WWNum33"/>
    <w:basedOn w:val="Sinlista"/>
    <w:pPr>
      <w:numPr>
        <w:numId w:val="36"/>
      </w:numPr>
    </w:pPr>
  </w:style>
  <w:style w:type="numbering" w:customStyle="1" w:styleId="WWNum34">
    <w:name w:val="WWNum34"/>
    <w:basedOn w:val="Sinlista"/>
    <w:pPr>
      <w:numPr>
        <w:numId w:val="37"/>
      </w:numPr>
    </w:pPr>
  </w:style>
  <w:style w:type="numbering" w:customStyle="1" w:styleId="WWNum35">
    <w:name w:val="WWNum35"/>
    <w:basedOn w:val="Sinlista"/>
    <w:pPr>
      <w:numPr>
        <w:numId w:val="38"/>
      </w:numPr>
    </w:pPr>
  </w:style>
  <w:style w:type="numbering" w:customStyle="1" w:styleId="WWNum36">
    <w:name w:val="WWNum36"/>
    <w:basedOn w:val="Sinlista"/>
    <w:pPr>
      <w:numPr>
        <w:numId w:val="39"/>
      </w:numPr>
    </w:pPr>
  </w:style>
  <w:style w:type="numbering" w:customStyle="1" w:styleId="WWNum37">
    <w:name w:val="WWNum37"/>
    <w:basedOn w:val="Sinlista"/>
    <w:pPr>
      <w:numPr>
        <w:numId w:val="40"/>
      </w:numPr>
    </w:pPr>
  </w:style>
  <w:style w:type="numbering" w:customStyle="1" w:styleId="WWNum38">
    <w:name w:val="WWNum38"/>
    <w:basedOn w:val="Sinlista"/>
    <w:pPr>
      <w:numPr>
        <w:numId w:val="41"/>
      </w:numPr>
    </w:pPr>
  </w:style>
  <w:style w:type="numbering" w:customStyle="1" w:styleId="WWNum39">
    <w:name w:val="WWNum39"/>
    <w:basedOn w:val="Sinlista"/>
    <w:pPr>
      <w:numPr>
        <w:numId w:val="42"/>
      </w:numPr>
    </w:pPr>
  </w:style>
  <w:style w:type="numbering" w:customStyle="1" w:styleId="WWNum40">
    <w:name w:val="WWNum40"/>
    <w:basedOn w:val="Sinlist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6D3F-B0D3-4DB2-9F2E-490BA405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ipunto5</dc:creator>
  <cp:lastModifiedBy>José Manuel Pachón</cp:lastModifiedBy>
  <cp:revision>2</cp:revision>
  <cp:lastPrinted>2012-03-23T08:38:00Z</cp:lastPrinted>
  <dcterms:created xsi:type="dcterms:W3CDTF">2022-11-17T08:39:00Z</dcterms:created>
  <dcterms:modified xsi:type="dcterms:W3CDTF">2022-11-17T08:39:00Z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entroDirectivo">
    <vt:lpwstr>Dirección General de Economía Digital e Innovación</vt:lpwstr>
  </property>
  <property fmtid="{D5CDD505-2E9C-101B-9397-08002B2CF9AE}" pid="4" name="Company">
    <vt:lpwstr>DGEDI</vt:lpwstr>
  </property>
  <property fmtid="{D5CDD505-2E9C-101B-9397-08002B2CF9AE}" pid="5" name="Consejería">
    <vt:lpwstr>CONSEJERÍA DE ECONOMÍA, CONOCIMIENTO, EMPRESAS Y UNIVERSIDAD</vt:lpwstr>
  </property>
  <property fmtid="{D5CDD505-2E9C-101B-9397-08002B2CF9AE}" pid="6" name="Dirección">
    <vt:lpwstr>C./ Johannes Kepler, nº 1, PCT Cartuja, 41092-Sevilla</vt:lpwstr>
  </property>
  <property fmtid="{D5CDD505-2E9C-101B-9397-08002B2CF9AE}" pid="7" name="DocSecurity">
    <vt:r8>0</vt:r8>
  </property>
  <property fmtid="{D5CDD505-2E9C-101B-9397-08002B2CF9AE}" pid="8" name="Firmante">
    <vt:lpwstr>&lt;EL FIRMANTE&gt;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OFI_ASUNTO">
    <vt:lpwstr>&lt;OFI_ASUNTO&gt;</vt:lpwstr>
  </property>
  <property fmtid="{D5CDD505-2E9C-101B-9397-08002B2CF9AE}" pid="12" name="OFI_DESTINATARIO">
    <vt:lpwstr>&lt;OFI_DESTINATARIO&gt;</vt:lpwstr>
  </property>
  <property fmtid="{D5CDD505-2E9C-101B-9397-08002B2CF9AE}" pid="13" name="OFI_FECHA">
    <vt:lpwstr>&lt;OFI_FECHA&gt;</vt:lpwstr>
  </property>
  <property fmtid="{D5CDD505-2E9C-101B-9397-08002B2CF9AE}" pid="14" name="OFI_REFERENCIA">
    <vt:lpwstr>&lt;OFI_REFERENCIA&gt;</vt:lpwstr>
  </property>
  <property fmtid="{D5CDD505-2E9C-101B-9397-08002B2CF9AE}" pid="15" name="ScaleCrop">
    <vt:bool>false</vt:bool>
  </property>
  <property fmtid="{D5CDD505-2E9C-101B-9397-08002B2CF9AE}" pid="16" name="ShareDoc">
    <vt:bool>false</vt:bool>
  </property>
  <property fmtid="{D5CDD505-2E9C-101B-9397-08002B2CF9AE}" pid="17" name="Teléfonos">
    <vt:lpwstr>Telf: 954 99 55 16</vt:lpwstr>
  </property>
</Properties>
</file>